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367C4" w14:textId="77777777" w:rsidR="00147895" w:rsidRPr="00147895" w:rsidRDefault="00147895" w:rsidP="0014789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noProof w:val="0"/>
          <w:color w:val="4C9442"/>
          <w:kern w:val="36"/>
          <w:sz w:val="36"/>
          <w:szCs w:val="36"/>
          <w:lang w:eastAsia="fr-CA"/>
          <w14:ligatures w14:val="none"/>
        </w:rPr>
      </w:pPr>
      <w:r w:rsidRPr="00147895">
        <w:rPr>
          <w:rFonts w:ascii="Arial" w:eastAsia="Times New Roman" w:hAnsi="Arial" w:cs="Arial"/>
          <w:b/>
          <w:bCs/>
          <w:noProof w:val="0"/>
          <w:color w:val="4C9442"/>
          <w:kern w:val="36"/>
          <w:sz w:val="36"/>
          <w:szCs w:val="36"/>
          <w:lang w:eastAsia="fr-CA"/>
          <w14:ligatures w14:val="none"/>
        </w:rPr>
        <w:t>Emploi Cuisinier(</w:t>
      </w:r>
      <w:proofErr w:type="spellStart"/>
      <w:r w:rsidRPr="00147895">
        <w:rPr>
          <w:rFonts w:ascii="Arial" w:eastAsia="Times New Roman" w:hAnsi="Arial" w:cs="Arial"/>
          <w:b/>
          <w:bCs/>
          <w:noProof w:val="0"/>
          <w:color w:val="4C9442"/>
          <w:kern w:val="36"/>
          <w:sz w:val="36"/>
          <w:szCs w:val="36"/>
          <w:lang w:eastAsia="fr-CA"/>
          <w14:ligatures w14:val="none"/>
        </w:rPr>
        <w:t>ière</w:t>
      </w:r>
      <w:proofErr w:type="spellEnd"/>
      <w:r w:rsidRPr="00147895">
        <w:rPr>
          <w:rFonts w:ascii="Arial" w:eastAsia="Times New Roman" w:hAnsi="Arial" w:cs="Arial"/>
          <w:b/>
          <w:bCs/>
          <w:noProof w:val="0"/>
          <w:color w:val="4C9442"/>
          <w:kern w:val="36"/>
          <w:sz w:val="36"/>
          <w:szCs w:val="36"/>
          <w:lang w:eastAsia="fr-CA"/>
          <w14:ligatures w14:val="none"/>
        </w:rPr>
        <w:t>)</w:t>
      </w:r>
    </w:p>
    <w:p w14:paraId="10509FA0" w14:textId="77777777" w:rsidR="00147895" w:rsidRPr="00147895" w:rsidRDefault="00147895" w:rsidP="00147895">
      <w:pPr>
        <w:shd w:val="clear" w:color="auto" w:fill="FFFFFF"/>
        <w:spacing w:before="75" w:after="240" w:line="240" w:lineRule="auto"/>
        <w:outlineLvl w:val="1"/>
        <w:rPr>
          <w:rFonts w:ascii="Arial" w:eastAsia="Times New Roman" w:hAnsi="Arial" w:cs="Arial"/>
          <w:b/>
          <w:bCs/>
          <w:noProof w:val="0"/>
          <w:color w:val="000000"/>
          <w:kern w:val="0"/>
          <w:sz w:val="29"/>
          <w:szCs w:val="29"/>
          <w:lang w:eastAsia="fr-CA"/>
          <w14:ligatures w14:val="none"/>
        </w:rPr>
      </w:pP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9"/>
          <w:szCs w:val="29"/>
          <w:lang w:eastAsia="fr-CA"/>
          <w14:ligatures w14:val="none"/>
        </w:rPr>
        <w:t>À Saint-Hyacinthe</w:t>
      </w:r>
    </w:p>
    <w:p w14:paraId="0008734D" w14:textId="77777777" w:rsidR="00147895" w:rsidRPr="00147895" w:rsidRDefault="00147895" w:rsidP="00147895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lang w:eastAsia="fr-CA"/>
          <w14:ligatures w14:val="none"/>
        </w:rPr>
      </w:pPr>
      <w:r w:rsidRPr="00147895">
        <w:rPr>
          <w:rFonts w:ascii="Arial" w:eastAsia="Times New Roman" w:hAnsi="Arial" w:cs="Arial"/>
          <w:color w:val="0075C1"/>
          <w:kern w:val="0"/>
          <w:shd w:val="clear" w:color="auto" w:fill="FFFFFF"/>
          <w:lang w:eastAsia="fr-CA"/>
          <w14:ligatures w14:val="none"/>
        </w:rPr>
        <w:drawing>
          <wp:inline distT="0" distB="0" distL="0" distR="0" wp14:anchorId="5A0EC484" wp14:editId="0395D113">
            <wp:extent cx="790575" cy="666750"/>
            <wp:effectExtent l="0" t="0" r="9525" b="0"/>
            <wp:docPr id="6" name="Image 1" descr="Chartwell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hartwell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C10F6" w14:textId="77777777" w:rsidR="00147895" w:rsidRPr="00147895" w:rsidRDefault="00147895" w:rsidP="00147895">
      <w:pPr>
        <w:shd w:val="clear" w:color="auto" w:fill="FFFFFF"/>
        <w:spacing w:after="0" w:line="360" w:lineRule="atLeast"/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</w:pP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3"/>
          <w:szCs w:val="23"/>
          <w:lang w:eastAsia="fr-CA"/>
          <w14:ligatures w14:val="none"/>
        </w:rPr>
        <w:t>Entreprise</w:t>
      </w:r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t> : </w:t>
      </w:r>
      <w:hyperlink r:id="rId7" w:history="1">
        <w:r w:rsidRPr="00147895">
          <w:rPr>
            <w:rFonts w:ascii="Arial" w:eastAsia="Times New Roman" w:hAnsi="Arial" w:cs="Arial"/>
            <w:noProof w:val="0"/>
            <w:color w:val="0075C1"/>
            <w:kern w:val="0"/>
            <w:sz w:val="23"/>
            <w:szCs w:val="23"/>
            <w:u w:val="single"/>
            <w:lang w:eastAsia="fr-CA"/>
            <w14:ligatures w14:val="none"/>
          </w:rPr>
          <w:t>Chartwell Jardins de la Gare</w:t>
        </w:r>
      </w:hyperlink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br/>
      </w: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3"/>
          <w:szCs w:val="23"/>
          <w:lang w:eastAsia="fr-CA"/>
          <w14:ligatures w14:val="none"/>
        </w:rPr>
        <w:t>Statut</w:t>
      </w:r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t> : Poste disponible</w:t>
      </w:r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br/>
      </w: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3"/>
          <w:szCs w:val="23"/>
          <w:lang w:eastAsia="fr-CA"/>
          <w14:ligatures w14:val="none"/>
        </w:rPr>
        <w:t>Type</w:t>
      </w:r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t> : Temps plein,</w:t>
      </w:r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br/>
      </w: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3"/>
          <w:szCs w:val="23"/>
          <w:lang w:eastAsia="fr-CA"/>
          <w14:ligatures w14:val="none"/>
        </w:rPr>
        <w:t>Quart de travail</w:t>
      </w:r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t> : Jour</w:t>
      </w:r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br/>
      </w: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3"/>
          <w:szCs w:val="23"/>
          <w:lang w:eastAsia="fr-CA"/>
          <w14:ligatures w14:val="none"/>
        </w:rPr>
        <w:t>Salaire</w:t>
      </w:r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t xml:space="preserve"> : À </w:t>
      </w:r>
      <w:proofErr w:type="spellStart"/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t>determiner</w:t>
      </w:r>
      <w:proofErr w:type="spellEnd"/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br/>
      </w: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3"/>
          <w:szCs w:val="23"/>
          <w:lang w:eastAsia="fr-CA"/>
          <w14:ligatures w14:val="none"/>
        </w:rPr>
        <w:t>Catégorie</w:t>
      </w:r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t> : </w:t>
      </w:r>
      <w:hyperlink r:id="rId8" w:history="1">
        <w:r w:rsidRPr="00147895">
          <w:rPr>
            <w:rFonts w:ascii="Arial" w:eastAsia="Times New Roman" w:hAnsi="Arial" w:cs="Arial"/>
            <w:noProof w:val="0"/>
            <w:color w:val="0075C1"/>
            <w:kern w:val="0"/>
            <w:sz w:val="23"/>
            <w:szCs w:val="23"/>
            <w:u w:val="single"/>
            <w:lang w:eastAsia="fr-CA"/>
            <w14:ligatures w14:val="none"/>
          </w:rPr>
          <w:t>Alimentation et restauration</w:t>
        </w:r>
      </w:hyperlink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br/>
      </w: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3"/>
          <w:szCs w:val="23"/>
          <w:lang w:eastAsia="fr-CA"/>
          <w14:ligatures w14:val="none"/>
        </w:rPr>
        <w:t>Lieu de travail</w:t>
      </w:r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t> : </w:t>
      </w:r>
      <w:hyperlink r:id="rId9" w:history="1">
        <w:r w:rsidRPr="00147895">
          <w:rPr>
            <w:rFonts w:ascii="Arial" w:eastAsia="Times New Roman" w:hAnsi="Arial" w:cs="Arial"/>
            <w:noProof w:val="0"/>
            <w:color w:val="0075C1"/>
            <w:kern w:val="0"/>
            <w:sz w:val="23"/>
            <w:szCs w:val="23"/>
            <w:u w:val="single"/>
            <w:lang w:eastAsia="fr-CA"/>
            <w14:ligatures w14:val="none"/>
          </w:rPr>
          <w:t>Saint-Hyacinthe</w:t>
        </w:r>
      </w:hyperlink>
    </w:p>
    <w:p w14:paraId="1E638BDB" w14:textId="77777777" w:rsidR="00147895" w:rsidRPr="00147895" w:rsidRDefault="00147895" w:rsidP="00147895">
      <w:pPr>
        <w:shd w:val="clear" w:color="auto" w:fill="FFFFFF"/>
        <w:spacing w:before="75" w:after="240" w:line="240" w:lineRule="auto"/>
        <w:outlineLvl w:val="1"/>
        <w:rPr>
          <w:rFonts w:ascii="Arial" w:eastAsia="Times New Roman" w:hAnsi="Arial" w:cs="Arial"/>
          <w:b/>
          <w:bCs/>
          <w:noProof w:val="0"/>
          <w:color w:val="000000"/>
          <w:kern w:val="0"/>
          <w:sz w:val="29"/>
          <w:szCs w:val="29"/>
          <w:lang w:eastAsia="fr-CA"/>
          <w14:ligatures w14:val="none"/>
        </w:rPr>
      </w:pP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9"/>
          <w:szCs w:val="29"/>
          <w:lang w:eastAsia="fr-CA"/>
          <w14:ligatures w14:val="none"/>
        </w:rPr>
        <w:t>Sommaire du poste</w:t>
      </w:r>
    </w:p>
    <w:p w14:paraId="6BF9138B" w14:textId="77777777" w:rsidR="00147895" w:rsidRPr="00147895" w:rsidRDefault="00147895" w:rsidP="00147895">
      <w:pPr>
        <w:shd w:val="clear" w:color="auto" w:fill="FFFFFF"/>
        <w:spacing w:after="0" w:line="360" w:lineRule="atLeast"/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</w:pP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3"/>
          <w:szCs w:val="23"/>
          <w:lang w:eastAsia="fr-CA"/>
          <w14:ligatures w14:val="none"/>
        </w:rPr>
        <w:t>Si vous :</w:t>
      </w:r>
    </w:p>
    <w:p w14:paraId="4D6FA42C" w14:textId="77777777" w:rsidR="00147895" w:rsidRPr="00147895" w:rsidRDefault="00147895" w:rsidP="00147895">
      <w:pPr>
        <w:numPr>
          <w:ilvl w:val="0"/>
          <w:numId w:val="1"/>
        </w:numPr>
        <w:shd w:val="clear" w:color="auto" w:fill="FFFFFF"/>
        <w:spacing w:after="60" w:line="312" w:lineRule="atLeast"/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</w:pPr>
      <w:r w:rsidRPr="00147895"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  <w:t>aimez les aînés qui ont une belle expérience de vie et des histoires à raconter;</w:t>
      </w:r>
    </w:p>
    <w:p w14:paraId="4EF9FC62" w14:textId="77777777" w:rsidR="00147895" w:rsidRPr="00147895" w:rsidRDefault="00147895" w:rsidP="00147895">
      <w:pPr>
        <w:numPr>
          <w:ilvl w:val="0"/>
          <w:numId w:val="1"/>
        </w:numPr>
        <w:shd w:val="clear" w:color="auto" w:fill="FFFFFF"/>
        <w:spacing w:after="60" w:line="312" w:lineRule="atLeast"/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</w:pPr>
      <w:r w:rsidRPr="00147895"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  <w:t>aimez cuisiner – créer, goûter et présenter des plats, et travailler avec une équipe partageant cette passion;</w:t>
      </w:r>
    </w:p>
    <w:p w14:paraId="6754119E" w14:textId="77777777" w:rsidR="00147895" w:rsidRPr="00147895" w:rsidRDefault="00147895" w:rsidP="00147895">
      <w:pPr>
        <w:numPr>
          <w:ilvl w:val="0"/>
          <w:numId w:val="1"/>
        </w:numPr>
        <w:shd w:val="clear" w:color="auto" w:fill="FFFFFF"/>
        <w:spacing w:after="60" w:line="312" w:lineRule="atLeast"/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</w:pPr>
      <w:r w:rsidRPr="00147895"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  <w:t>aimez offrir une expérience culinaire personnalisée et mémorable.</w:t>
      </w:r>
    </w:p>
    <w:p w14:paraId="1F34C852" w14:textId="77777777" w:rsidR="00147895" w:rsidRPr="00147895" w:rsidRDefault="00147895" w:rsidP="00147895">
      <w:pPr>
        <w:shd w:val="clear" w:color="auto" w:fill="FFFFFF"/>
        <w:spacing w:after="0" w:line="360" w:lineRule="atLeast"/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</w:pP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3"/>
          <w:szCs w:val="23"/>
          <w:lang w:eastAsia="fr-CA"/>
          <w14:ligatures w14:val="none"/>
        </w:rPr>
        <w:t>Lisez la suite!</w:t>
      </w:r>
    </w:p>
    <w:p w14:paraId="46F5B72C" w14:textId="77777777" w:rsidR="00147895" w:rsidRPr="00147895" w:rsidRDefault="00147895" w:rsidP="00147895">
      <w:pPr>
        <w:shd w:val="clear" w:color="auto" w:fill="FFFFFF"/>
        <w:spacing w:after="0" w:line="360" w:lineRule="atLeast"/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</w:pP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3"/>
          <w:szCs w:val="23"/>
          <w:lang w:eastAsia="fr-CA"/>
          <w14:ligatures w14:val="none"/>
        </w:rPr>
        <w:t>Ce que Chartwell vous offre :</w:t>
      </w:r>
    </w:p>
    <w:p w14:paraId="5B80F477" w14:textId="77777777" w:rsidR="00147895" w:rsidRPr="00147895" w:rsidRDefault="00147895" w:rsidP="00147895">
      <w:pPr>
        <w:numPr>
          <w:ilvl w:val="0"/>
          <w:numId w:val="2"/>
        </w:numPr>
        <w:shd w:val="clear" w:color="auto" w:fill="FFFFFF"/>
        <w:spacing w:after="60" w:line="312" w:lineRule="atLeast"/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</w:pPr>
      <w:r w:rsidRPr="00147895"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  <w:t>Sa vision profonde d’être dédiés au mieux-être de nos résidents, de leurs familles et de nos employés;</w:t>
      </w:r>
    </w:p>
    <w:p w14:paraId="7D2F5F21" w14:textId="77777777" w:rsidR="00147895" w:rsidRPr="00147895" w:rsidRDefault="00147895" w:rsidP="00147895">
      <w:pPr>
        <w:numPr>
          <w:ilvl w:val="0"/>
          <w:numId w:val="2"/>
        </w:numPr>
        <w:shd w:val="clear" w:color="auto" w:fill="FFFFFF"/>
        <w:spacing w:after="60" w:line="312" w:lineRule="atLeast"/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</w:pPr>
      <w:r w:rsidRPr="00147895"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  <w:t>La possibilité de faire évoluer votre carrière chez nous, là où certains de nos directeurs généraux ont commencé comme cuisiniers;</w:t>
      </w:r>
    </w:p>
    <w:p w14:paraId="1D617664" w14:textId="77777777" w:rsidR="00147895" w:rsidRPr="00147895" w:rsidRDefault="00147895" w:rsidP="00147895">
      <w:pPr>
        <w:numPr>
          <w:ilvl w:val="0"/>
          <w:numId w:val="2"/>
        </w:numPr>
        <w:shd w:val="clear" w:color="auto" w:fill="FFFFFF"/>
        <w:spacing w:after="60" w:line="312" w:lineRule="atLeast"/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</w:pPr>
      <w:r w:rsidRPr="00147895"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  <w:t>L’option de travailler à temps plein en bénéficiant d’avantages sociaux;</w:t>
      </w:r>
    </w:p>
    <w:p w14:paraId="3F07A87B" w14:textId="77777777" w:rsidR="00147895" w:rsidRPr="00147895" w:rsidRDefault="00147895" w:rsidP="00147895">
      <w:pPr>
        <w:numPr>
          <w:ilvl w:val="0"/>
          <w:numId w:val="2"/>
        </w:numPr>
        <w:shd w:val="clear" w:color="auto" w:fill="FFFFFF"/>
        <w:spacing w:after="60" w:line="312" w:lineRule="atLeast"/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</w:pPr>
      <w:r w:rsidRPr="00147895"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  <w:t>Des horaires flexibles en fonction de votre vie personnelle.</w:t>
      </w:r>
    </w:p>
    <w:p w14:paraId="23D73B78" w14:textId="77777777" w:rsidR="00147895" w:rsidRPr="00147895" w:rsidRDefault="00147895" w:rsidP="00147895">
      <w:pPr>
        <w:shd w:val="clear" w:color="auto" w:fill="FFFFFF"/>
        <w:spacing w:after="0" w:line="360" w:lineRule="atLeast"/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</w:pP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3"/>
          <w:szCs w:val="23"/>
          <w:lang w:eastAsia="fr-CA"/>
          <w14:ligatures w14:val="none"/>
        </w:rPr>
        <w:t>Ce que vous apportez à Chartwell :</w:t>
      </w:r>
    </w:p>
    <w:p w14:paraId="13113AB2" w14:textId="77777777" w:rsidR="00147895" w:rsidRPr="00147895" w:rsidRDefault="00147895" w:rsidP="00147895">
      <w:pPr>
        <w:numPr>
          <w:ilvl w:val="0"/>
          <w:numId w:val="3"/>
        </w:numPr>
        <w:shd w:val="clear" w:color="auto" w:fill="FFFFFF"/>
        <w:spacing w:after="60" w:line="312" w:lineRule="atLeast"/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</w:pPr>
      <w:r w:rsidRPr="00147895"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  <w:t>De l’amour, du respect et une passion pour les gens et la nourriture!</w:t>
      </w:r>
    </w:p>
    <w:p w14:paraId="170578D0" w14:textId="77777777" w:rsidR="00147895" w:rsidRPr="00147895" w:rsidRDefault="00147895" w:rsidP="00147895">
      <w:pPr>
        <w:numPr>
          <w:ilvl w:val="0"/>
          <w:numId w:val="3"/>
        </w:numPr>
        <w:shd w:val="clear" w:color="auto" w:fill="FFFFFF"/>
        <w:spacing w:after="60" w:line="312" w:lineRule="atLeast"/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</w:pPr>
      <w:r w:rsidRPr="00147895"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  <w:t>De la curiosité et un désir d’apprendre.</w:t>
      </w:r>
    </w:p>
    <w:p w14:paraId="47F8753D" w14:textId="77777777" w:rsidR="00147895" w:rsidRPr="00147895" w:rsidRDefault="00147895" w:rsidP="00147895">
      <w:pPr>
        <w:shd w:val="clear" w:color="auto" w:fill="FFFFFF"/>
        <w:spacing w:after="0" w:line="360" w:lineRule="atLeast"/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</w:pPr>
      <w:r w:rsidRPr="00147895">
        <w:rPr>
          <w:rFonts w:ascii="Arial" w:eastAsia="Times New Roman" w:hAnsi="Arial" w:cs="Arial"/>
          <w:b/>
          <w:bCs/>
          <w:noProof w:val="0"/>
          <w:color w:val="000000"/>
          <w:kern w:val="0"/>
          <w:sz w:val="23"/>
          <w:szCs w:val="23"/>
          <w:lang w:eastAsia="fr-CA"/>
          <w14:ligatures w14:val="none"/>
        </w:rPr>
        <w:t>Ce que vous ferez :</w:t>
      </w:r>
    </w:p>
    <w:p w14:paraId="21B68F69" w14:textId="77777777" w:rsidR="00147895" w:rsidRPr="00147895" w:rsidRDefault="00147895" w:rsidP="00147895">
      <w:pPr>
        <w:numPr>
          <w:ilvl w:val="0"/>
          <w:numId w:val="4"/>
        </w:numPr>
        <w:shd w:val="clear" w:color="auto" w:fill="FFFFFF"/>
        <w:spacing w:after="60" w:line="312" w:lineRule="atLeast"/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</w:pPr>
      <w:r w:rsidRPr="00147895"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  <w:t>Préparer, cuisiner et présenter de délicieux repas à nos clients;</w:t>
      </w:r>
    </w:p>
    <w:p w14:paraId="73A87859" w14:textId="77777777" w:rsidR="00147895" w:rsidRPr="00147895" w:rsidRDefault="00147895" w:rsidP="00147895">
      <w:pPr>
        <w:numPr>
          <w:ilvl w:val="0"/>
          <w:numId w:val="4"/>
        </w:numPr>
        <w:shd w:val="clear" w:color="auto" w:fill="FFFFFF"/>
        <w:spacing w:after="60" w:line="312" w:lineRule="atLeast"/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</w:pPr>
      <w:r w:rsidRPr="00147895"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  <w:t>Recevoir une formation continue pour développer vos compétences et apprendre à gérer une cuisine;</w:t>
      </w:r>
    </w:p>
    <w:p w14:paraId="211DD9EE" w14:textId="77777777" w:rsidR="00147895" w:rsidRPr="00147895" w:rsidRDefault="00147895" w:rsidP="00147895">
      <w:pPr>
        <w:numPr>
          <w:ilvl w:val="0"/>
          <w:numId w:val="4"/>
        </w:numPr>
        <w:shd w:val="clear" w:color="auto" w:fill="FFFFFF"/>
        <w:spacing w:after="60" w:line="312" w:lineRule="atLeast"/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</w:pPr>
      <w:r w:rsidRPr="00147895">
        <w:rPr>
          <w:rFonts w:ascii="Arial" w:eastAsia="Times New Roman" w:hAnsi="Arial" w:cs="Arial"/>
          <w:noProof w:val="0"/>
          <w:color w:val="000000"/>
          <w:kern w:val="0"/>
          <w:sz w:val="21"/>
          <w:szCs w:val="21"/>
          <w:lang w:eastAsia="fr-CA"/>
          <w14:ligatures w14:val="none"/>
        </w:rPr>
        <w:t>Offrir une expérience culinaire exceptionnelle en créant des moments « Wow ».</w:t>
      </w:r>
    </w:p>
    <w:p w14:paraId="113E5302" w14:textId="77777777" w:rsidR="00147895" w:rsidRPr="00147895" w:rsidRDefault="00147895" w:rsidP="0014789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noProof w:val="0"/>
          <w:color w:val="4C9442"/>
          <w:kern w:val="36"/>
          <w:sz w:val="36"/>
          <w:szCs w:val="36"/>
          <w:lang w:eastAsia="fr-CA"/>
          <w14:ligatures w14:val="none"/>
        </w:rPr>
      </w:pPr>
      <w:bookmarkStart w:id="0" w:name="form"/>
      <w:bookmarkEnd w:id="0"/>
      <w:r w:rsidRPr="00147895">
        <w:rPr>
          <w:rFonts w:ascii="Arial" w:eastAsia="Times New Roman" w:hAnsi="Arial" w:cs="Arial"/>
          <w:b/>
          <w:bCs/>
          <w:noProof w:val="0"/>
          <w:color w:val="4C9442"/>
          <w:kern w:val="36"/>
          <w:sz w:val="36"/>
          <w:szCs w:val="36"/>
          <w:lang w:eastAsia="fr-CA"/>
          <w14:ligatures w14:val="none"/>
        </w:rPr>
        <w:lastRenderedPageBreak/>
        <w:t>Envoyez votre candidature</w:t>
      </w:r>
    </w:p>
    <w:p w14:paraId="1F033B83" w14:textId="77777777" w:rsidR="00147895" w:rsidRPr="00147895" w:rsidRDefault="00147895" w:rsidP="00147895">
      <w:pPr>
        <w:shd w:val="clear" w:color="auto" w:fill="FFFFFF"/>
        <w:spacing w:after="240" w:line="360" w:lineRule="atLeast"/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</w:pPr>
      <w:r w:rsidRPr="00147895">
        <w:rPr>
          <w:rFonts w:ascii="Arial" w:eastAsia="Times New Roman" w:hAnsi="Arial" w:cs="Arial"/>
          <w:noProof w:val="0"/>
          <w:color w:val="000000"/>
          <w:kern w:val="0"/>
          <w:sz w:val="23"/>
          <w:szCs w:val="23"/>
          <w:lang w:eastAsia="fr-CA"/>
          <w14:ligatures w14:val="none"/>
        </w:rPr>
        <w:t>Assurez-vous de remplir chacune des cases du formulaire et de valider les informations avant d'envoyer votre message.</w:t>
      </w:r>
    </w:p>
    <w:p w14:paraId="31473DD8" w14:textId="24F82DD6" w:rsidR="00472EBC" w:rsidRDefault="00147895">
      <w:r>
        <w:t>Mme Élise Mirlin</w:t>
      </w:r>
    </w:p>
    <w:p w14:paraId="762633EC" w14:textId="74E161A5" w:rsidR="00147895" w:rsidRDefault="00147895" w:rsidP="00147895">
      <w:r>
        <w:t>emerlin@chartwell.com</w:t>
      </w:r>
    </w:p>
    <w:sectPr w:rsidR="0014789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00DA"/>
    <w:multiLevelType w:val="multilevel"/>
    <w:tmpl w:val="BF941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942FBD"/>
    <w:multiLevelType w:val="multilevel"/>
    <w:tmpl w:val="533A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2B7BF8"/>
    <w:multiLevelType w:val="multilevel"/>
    <w:tmpl w:val="444A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F36D8F"/>
    <w:multiLevelType w:val="multilevel"/>
    <w:tmpl w:val="CE5C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5194971">
    <w:abstractNumId w:val="3"/>
  </w:num>
  <w:num w:numId="2" w16cid:durableId="1913468962">
    <w:abstractNumId w:val="1"/>
  </w:num>
  <w:num w:numId="3" w16cid:durableId="261451643">
    <w:abstractNumId w:val="2"/>
  </w:num>
  <w:num w:numId="4" w16cid:durableId="2060472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895"/>
    <w:rsid w:val="00135272"/>
    <w:rsid w:val="00147895"/>
    <w:rsid w:val="002044E7"/>
    <w:rsid w:val="00472EBC"/>
    <w:rsid w:val="009516C6"/>
    <w:rsid w:val="00B3776A"/>
    <w:rsid w:val="00F96FD6"/>
    <w:rsid w:val="00FA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01D4"/>
  <w15:chartTrackingRefBased/>
  <w15:docId w15:val="{A8D2F617-3234-492A-A8D3-21E88B22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Titre1">
    <w:name w:val="heading 1"/>
    <w:basedOn w:val="Normal"/>
    <w:next w:val="Normal"/>
    <w:link w:val="Titre1Car"/>
    <w:uiPriority w:val="9"/>
    <w:qFormat/>
    <w:rsid w:val="00147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7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78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7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78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7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7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7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7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7895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7895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7895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7895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7895"/>
    <w:rPr>
      <w:rFonts w:eastAsiaTheme="majorEastAsia" w:cstheme="majorBidi"/>
      <w:noProof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7895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7895"/>
    <w:rPr>
      <w:rFonts w:eastAsiaTheme="majorEastAsia" w:cstheme="majorBidi"/>
      <w:noProof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7895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7895"/>
    <w:rPr>
      <w:rFonts w:eastAsiaTheme="majorEastAsia" w:cstheme="majorBidi"/>
      <w:noProof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78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7895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7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7895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7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7895"/>
    <w:rPr>
      <w:i/>
      <w:iCs/>
      <w:noProof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78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789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7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7895"/>
    <w:rPr>
      <w:i/>
      <w:iCs/>
      <w:noProof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78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ploienresidence.com/emplois/alimentation-et-restauration/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mploienresidence.com/emplois/chartwell/les-jardins-de-la-gare-2089/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emploienresidence.com/emplois/chartwell/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mploienresidence.com/emplois/monteregie/saint-hyacinthe/4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Rodrigue</dc:creator>
  <cp:keywords/>
  <dc:description/>
  <cp:lastModifiedBy>Marie Rodrigue</cp:lastModifiedBy>
  <cp:revision>1</cp:revision>
  <dcterms:created xsi:type="dcterms:W3CDTF">2026-08-05T15:15:00Z</dcterms:created>
  <dcterms:modified xsi:type="dcterms:W3CDTF">2026-08-05T15:18:00Z</dcterms:modified>
</cp:coreProperties>
</file>