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9CF06" w14:textId="77777777" w:rsidR="00363FD2" w:rsidRPr="00363FD2" w:rsidRDefault="00363FD2" w:rsidP="00363FD2">
      <w:pPr>
        <w:jc w:val="both"/>
        <w:rPr>
          <w:rFonts w:ascii="Arial" w:hAnsi="Arial" w:cs="Arial"/>
          <w:sz w:val="22"/>
          <w:szCs w:val="22"/>
          <w:lang w:val="fr-CA" w:eastAsia="fr-CA"/>
        </w:rPr>
      </w:pPr>
    </w:p>
    <w:p w14:paraId="39C80288" w14:textId="77777777" w:rsidR="00363FD2" w:rsidRPr="00363FD2" w:rsidRDefault="00363FD2" w:rsidP="00363FD2">
      <w:pPr>
        <w:jc w:val="both"/>
        <w:rPr>
          <w:rFonts w:ascii="Arial" w:hAnsi="Arial" w:cs="Arial"/>
          <w:sz w:val="22"/>
          <w:szCs w:val="22"/>
          <w:lang w:val="fr-CA" w:eastAsia="fr-CA"/>
        </w:rPr>
      </w:pPr>
    </w:p>
    <w:p w14:paraId="4915DDDE" w14:textId="6CCDDB80" w:rsidR="007B2A69" w:rsidRPr="007B2A69" w:rsidRDefault="007B2A69" w:rsidP="007B2A69">
      <w:pPr>
        <w:jc w:val="center"/>
        <w:rPr>
          <w:rFonts w:cstheme="minorHAnsi"/>
          <w:b/>
          <w:color w:val="9BBB59" w:themeColor="accent3"/>
          <w:sz w:val="56"/>
          <w:szCs w:val="56"/>
          <w:lang w:val="fr-CA"/>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Theme="minorHAnsi" w:hAnsiTheme="minorHAnsi" w:cstheme="minorHAnsi"/>
          <w:b/>
          <w:color w:val="9BBB59" w:themeColor="accent3"/>
          <w:sz w:val="56"/>
          <w:szCs w:val="56"/>
          <w:lang w:val="fr-CA"/>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Technicien </w:t>
      </w:r>
    </w:p>
    <w:p w14:paraId="66ED6BE8" w14:textId="77777777" w:rsidR="00363FD2" w:rsidRPr="00363FD2" w:rsidRDefault="00363FD2" w:rsidP="00363FD2">
      <w:pPr>
        <w:jc w:val="both"/>
        <w:rPr>
          <w:rFonts w:ascii="Arial" w:hAnsi="Arial" w:cs="Arial"/>
          <w:sz w:val="22"/>
          <w:szCs w:val="22"/>
          <w:lang w:val="fr-CA" w:eastAsia="fr-CA"/>
        </w:rPr>
      </w:pPr>
    </w:p>
    <w:p w14:paraId="3D519074" w14:textId="77777777" w:rsidR="00F4112B" w:rsidRPr="00F4112B" w:rsidRDefault="00F4112B" w:rsidP="00F4112B">
      <w:pPr>
        <w:jc w:val="both"/>
        <w:rPr>
          <w:rFonts w:asciiTheme="minorHAnsi" w:hAnsiTheme="minorHAnsi" w:cstheme="minorHAnsi"/>
          <w:sz w:val="24"/>
          <w:szCs w:val="24"/>
          <w:lang w:val="fr-CA"/>
        </w:rPr>
      </w:pPr>
    </w:p>
    <w:p w14:paraId="7D1F7E90" w14:textId="77777777" w:rsidR="00F4112B" w:rsidRPr="007B2A69" w:rsidRDefault="00F4112B" w:rsidP="00F4112B">
      <w:pPr>
        <w:jc w:val="both"/>
        <w:rPr>
          <w:rFonts w:asciiTheme="minorHAnsi" w:hAnsiTheme="minorHAnsi" w:cstheme="minorHAnsi"/>
          <w:b/>
          <w:bCs/>
          <w:sz w:val="24"/>
          <w:szCs w:val="24"/>
          <w:lang w:val="fr-CA"/>
        </w:rPr>
      </w:pPr>
      <w:r w:rsidRPr="007B2A69">
        <w:rPr>
          <w:rFonts w:asciiTheme="minorHAnsi" w:hAnsiTheme="minorHAnsi" w:cstheme="minorHAnsi"/>
          <w:b/>
          <w:bCs/>
          <w:sz w:val="24"/>
          <w:szCs w:val="24"/>
          <w:lang w:val="fr-CA"/>
        </w:rPr>
        <w:t xml:space="preserve">Le fun c’est sérieux chez Multitest! </w:t>
      </w:r>
    </w:p>
    <w:p w14:paraId="3C476501" w14:textId="77777777" w:rsidR="00F4112B" w:rsidRPr="00F4112B" w:rsidRDefault="00F4112B" w:rsidP="00F4112B">
      <w:pPr>
        <w:jc w:val="both"/>
        <w:rPr>
          <w:rFonts w:asciiTheme="minorHAnsi" w:hAnsiTheme="minorHAnsi" w:cstheme="minorHAnsi"/>
          <w:sz w:val="24"/>
          <w:szCs w:val="24"/>
          <w:lang w:val="fr-CA"/>
        </w:rPr>
      </w:pPr>
    </w:p>
    <w:p w14:paraId="19FAB999" w14:textId="77777777" w:rsidR="00F4112B" w:rsidRDefault="00F4112B" w:rsidP="00F4112B">
      <w:pPr>
        <w:jc w:val="both"/>
        <w:rPr>
          <w:rFonts w:asciiTheme="minorHAnsi" w:hAnsiTheme="minorHAnsi" w:cstheme="minorHAnsi"/>
          <w:sz w:val="24"/>
          <w:szCs w:val="24"/>
          <w:lang w:val="fr-CA"/>
        </w:rPr>
      </w:pPr>
      <w:r w:rsidRPr="00F4112B">
        <w:rPr>
          <w:rFonts w:asciiTheme="minorHAnsi" w:hAnsiTheme="minorHAnsi" w:cstheme="minorHAnsi"/>
          <w:sz w:val="24"/>
          <w:szCs w:val="24"/>
          <w:lang w:val="fr-CA"/>
        </w:rPr>
        <w:t xml:space="preserve">Nous réalisons des milliers de tests dans le domaine de l’immobilier, mais nous sommes conscients que la force la plus importante au sein de notre entreprise </w:t>
      </w:r>
      <w:proofErr w:type="gramStart"/>
      <w:r w:rsidRPr="00F4112B">
        <w:rPr>
          <w:rFonts w:asciiTheme="minorHAnsi" w:hAnsiTheme="minorHAnsi" w:cstheme="minorHAnsi"/>
          <w:sz w:val="24"/>
          <w:szCs w:val="24"/>
          <w:lang w:val="fr-CA"/>
        </w:rPr>
        <w:t>c’est</w:t>
      </w:r>
      <w:proofErr w:type="gramEnd"/>
      <w:r w:rsidRPr="00F4112B">
        <w:rPr>
          <w:rFonts w:asciiTheme="minorHAnsi" w:hAnsiTheme="minorHAnsi" w:cstheme="minorHAnsi"/>
          <w:sz w:val="24"/>
          <w:szCs w:val="24"/>
          <w:lang w:val="fr-CA"/>
        </w:rPr>
        <w:t xml:space="preserve"> nos employés.</w:t>
      </w:r>
    </w:p>
    <w:p w14:paraId="42AEDB14" w14:textId="77777777" w:rsidR="00F4112B" w:rsidRPr="00F4112B" w:rsidRDefault="00F4112B" w:rsidP="00F4112B">
      <w:pPr>
        <w:jc w:val="both"/>
        <w:rPr>
          <w:rFonts w:asciiTheme="minorHAnsi" w:hAnsiTheme="minorHAnsi" w:cstheme="minorHAnsi"/>
          <w:sz w:val="24"/>
          <w:szCs w:val="24"/>
          <w:lang w:val="fr-CA"/>
        </w:rPr>
      </w:pPr>
    </w:p>
    <w:p w14:paraId="49176675" w14:textId="77777777" w:rsidR="00F4112B" w:rsidRDefault="00F4112B" w:rsidP="00F4112B">
      <w:pPr>
        <w:jc w:val="both"/>
        <w:rPr>
          <w:rFonts w:asciiTheme="minorHAnsi" w:hAnsiTheme="minorHAnsi" w:cstheme="minorHAnsi"/>
          <w:sz w:val="24"/>
          <w:szCs w:val="24"/>
          <w:lang w:val="fr-CA"/>
        </w:rPr>
      </w:pPr>
      <w:r w:rsidRPr="00F4112B">
        <w:rPr>
          <w:rFonts w:asciiTheme="minorHAnsi" w:hAnsiTheme="minorHAnsi" w:cstheme="minorHAnsi"/>
          <w:sz w:val="24"/>
          <w:szCs w:val="24"/>
          <w:lang w:val="fr-CA"/>
        </w:rPr>
        <w:t>Voici les avantages de faire partie de notre équipe :</w:t>
      </w:r>
    </w:p>
    <w:p w14:paraId="3A291F7B" w14:textId="77777777" w:rsidR="00F4112B" w:rsidRPr="00F4112B" w:rsidRDefault="00F4112B" w:rsidP="00F4112B">
      <w:pPr>
        <w:pStyle w:val="Paragraphedeliste"/>
        <w:numPr>
          <w:ilvl w:val="0"/>
          <w:numId w:val="5"/>
        </w:numPr>
        <w:jc w:val="both"/>
        <w:rPr>
          <w:rFonts w:cstheme="minorHAnsi"/>
          <w:sz w:val="24"/>
          <w:szCs w:val="24"/>
        </w:rPr>
      </w:pPr>
      <w:r w:rsidRPr="00F4112B">
        <w:rPr>
          <w:rFonts w:cstheme="minorHAnsi"/>
          <w:sz w:val="24"/>
          <w:szCs w:val="24"/>
        </w:rPr>
        <w:t>Équipe passionnée et humaine</w:t>
      </w:r>
    </w:p>
    <w:p w14:paraId="56A977AA" w14:textId="77777777" w:rsidR="00F4112B" w:rsidRPr="00F4112B" w:rsidRDefault="00F4112B" w:rsidP="00F4112B">
      <w:pPr>
        <w:pStyle w:val="Paragraphedeliste"/>
        <w:numPr>
          <w:ilvl w:val="0"/>
          <w:numId w:val="5"/>
        </w:numPr>
        <w:jc w:val="both"/>
        <w:rPr>
          <w:rFonts w:cstheme="minorHAnsi"/>
          <w:sz w:val="24"/>
          <w:szCs w:val="24"/>
        </w:rPr>
      </w:pPr>
      <w:r w:rsidRPr="00F4112B">
        <w:rPr>
          <w:rFonts w:cstheme="minorHAnsi"/>
          <w:sz w:val="24"/>
          <w:szCs w:val="24"/>
        </w:rPr>
        <w:t>Formation et perfectionnement continu</w:t>
      </w:r>
    </w:p>
    <w:p w14:paraId="3E60A7A0" w14:textId="77777777" w:rsidR="00F4112B" w:rsidRPr="00F4112B" w:rsidRDefault="00F4112B" w:rsidP="00F4112B">
      <w:pPr>
        <w:pStyle w:val="Paragraphedeliste"/>
        <w:numPr>
          <w:ilvl w:val="0"/>
          <w:numId w:val="5"/>
        </w:numPr>
        <w:jc w:val="both"/>
        <w:rPr>
          <w:rFonts w:cstheme="minorHAnsi"/>
          <w:sz w:val="24"/>
          <w:szCs w:val="24"/>
        </w:rPr>
      </w:pPr>
      <w:r w:rsidRPr="00F4112B">
        <w:rPr>
          <w:rFonts w:cstheme="minorHAnsi"/>
          <w:sz w:val="24"/>
          <w:szCs w:val="24"/>
        </w:rPr>
        <w:t>Horaire de travail de jour, semaine seulement</w:t>
      </w:r>
    </w:p>
    <w:p w14:paraId="1D0B6A10" w14:textId="77777777" w:rsidR="00F4112B" w:rsidRPr="00F4112B" w:rsidRDefault="00F4112B" w:rsidP="00F4112B">
      <w:pPr>
        <w:pStyle w:val="Paragraphedeliste"/>
        <w:numPr>
          <w:ilvl w:val="0"/>
          <w:numId w:val="5"/>
        </w:numPr>
        <w:jc w:val="both"/>
        <w:rPr>
          <w:rFonts w:cstheme="minorHAnsi"/>
          <w:sz w:val="24"/>
          <w:szCs w:val="24"/>
        </w:rPr>
      </w:pPr>
      <w:r w:rsidRPr="00F4112B">
        <w:rPr>
          <w:rFonts w:cstheme="minorHAnsi"/>
          <w:sz w:val="24"/>
          <w:szCs w:val="24"/>
        </w:rPr>
        <w:t xml:space="preserve">Activités corporatives </w:t>
      </w:r>
    </w:p>
    <w:p w14:paraId="258EB63E" w14:textId="3F79A4E4" w:rsidR="007813C4" w:rsidRPr="007813C4" w:rsidRDefault="00F4112B" w:rsidP="007B2A69">
      <w:pPr>
        <w:pStyle w:val="Paragraphedeliste"/>
        <w:numPr>
          <w:ilvl w:val="0"/>
          <w:numId w:val="5"/>
        </w:numPr>
        <w:jc w:val="both"/>
        <w:rPr>
          <w:rFonts w:cstheme="minorHAnsi"/>
          <w:sz w:val="24"/>
          <w:szCs w:val="24"/>
        </w:rPr>
      </w:pPr>
      <w:r w:rsidRPr="00F4112B">
        <w:rPr>
          <w:rFonts w:cstheme="minorHAnsi"/>
          <w:sz w:val="24"/>
          <w:szCs w:val="24"/>
        </w:rPr>
        <w:t>Matériel et équipement bien entretenu</w:t>
      </w:r>
    </w:p>
    <w:p w14:paraId="629DFD4A" w14:textId="21FC331B" w:rsidR="007813C4" w:rsidRDefault="007813C4" w:rsidP="007813C4">
      <w:pPr>
        <w:jc w:val="both"/>
        <w:rPr>
          <w:rFonts w:asciiTheme="minorHAnsi" w:hAnsiTheme="minorHAnsi" w:cstheme="minorHAnsi"/>
          <w:sz w:val="24"/>
          <w:szCs w:val="24"/>
          <w:lang w:val="fr-CA"/>
        </w:rPr>
      </w:pPr>
      <w:r>
        <w:rPr>
          <w:rFonts w:asciiTheme="minorHAnsi" w:hAnsiTheme="minorHAnsi" w:cstheme="minorHAnsi"/>
          <w:sz w:val="24"/>
          <w:szCs w:val="24"/>
          <w:lang w:val="fr-CA"/>
        </w:rPr>
        <w:t>Pour</w:t>
      </w:r>
      <w:r w:rsidRPr="00F946B3">
        <w:rPr>
          <w:rFonts w:asciiTheme="minorHAnsi" w:hAnsiTheme="minorHAnsi" w:cstheme="minorHAnsi"/>
          <w:sz w:val="24"/>
          <w:szCs w:val="24"/>
          <w:lang w:val="fr-CA"/>
        </w:rPr>
        <w:t xml:space="preserve"> faire briller</w:t>
      </w:r>
      <w:r>
        <w:rPr>
          <w:rFonts w:asciiTheme="minorHAnsi" w:hAnsiTheme="minorHAnsi" w:cstheme="minorHAnsi"/>
          <w:sz w:val="24"/>
          <w:szCs w:val="24"/>
          <w:lang w:val="fr-CA"/>
        </w:rPr>
        <w:t xml:space="preserve"> davantage</w:t>
      </w:r>
      <w:r w:rsidRPr="00F946B3">
        <w:rPr>
          <w:rFonts w:asciiTheme="minorHAnsi" w:hAnsiTheme="minorHAnsi" w:cstheme="minorHAnsi"/>
          <w:sz w:val="24"/>
          <w:szCs w:val="24"/>
          <w:lang w:val="fr-CA"/>
        </w:rPr>
        <w:t xml:space="preserve"> notre équipe</w:t>
      </w:r>
      <w:r>
        <w:rPr>
          <w:rFonts w:asciiTheme="minorHAnsi" w:hAnsiTheme="minorHAnsi" w:cstheme="minorHAnsi"/>
          <w:sz w:val="24"/>
          <w:szCs w:val="24"/>
          <w:lang w:val="fr-CA"/>
        </w:rPr>
        <w:t>,</w:t>
      </w:r>
      <w:r w:rsidRPr="00F946B3">
        <w:rPr>
          <w:rFonts w:asciiTheme="minorHAnsi" w:hAnsiTheme="minorHAnsi" w:cstheme="minorHAnsi"/>
          <w:sz w:val="24"/>
          <w:szCs w:val="24"/>
          <w:lang w:val="fr-CA"/>
        </w:rPr>
        <w:t xml:space="preserve"> </w:t>
      </w:r>
      <w:r>
        <w:rPr>
          <w:rFonts w:asciiTheme="minorHAnsi" w:hAnsiTheme="minorHAnsi" w:cstheme="minorHAnsi"/>
          <w:sz w:val="24"/>
          <w:szCs w:val="24"/>
          <w:lang w:val="fr-CA"/>
        </w:rPr>
        <w:t>nous lançons un avis de recherche pour trouver un</w:t>
      </w:r>
      <w:r w:rsidRPr="00F946B3">
        <w:rPr>
          <w:rFonts w:asciiTheme="minorHAnsi" w:hAnsiTheme="minorHAnsi" w:cstheme="minorHAnsi"/>
          <w:sz w:val="24"/>
          <w:szCs w:val="24"/>
          <w:lang w:val="fr-CA"/>
        </w:rPr>
        <w:t xml:space="preserve"> technicien</w:t>
      </w:r>
      <w:r>
        <w:rPr>
          <w:rFonts w:asciiTheme="minorHAnsi" w:hAnsiTheme="minorHAnsi" w:cstheme="minorHAnsi"/>
          <w:sz w:val="24"/>
          <w:szCs w:val="24"/>
          <w:lang w:val="fr-CA"/>
        </w:rPr>
        <w:t>. Vos missions : effectuer d</w:t>
      </w:r>
      <w:r w:rsidRPr="00F946B3">
        <w:rPr>
          <w:rFonts w:asciiTheme="minorHAnsi" w:hAnsiTheme="minorHAnsi" w:cstheme="minorHAnsi"/>
          <w:sz w:val="24"/>
          <w:szCs w:val="24"/>
          <w:lang w:val="fr-CA"/>
        </w:rPr>
        <w:t>es prélèvements d</w:t>
      </w:r>
      <w:r>
        <w:rPr>
          <w:rFonts w:asciiTheme="minorHAnsi" w:hAnsiTheme="minorHAnsi" w:cstheme="minorHAnsi"/>
          <w:sz w:val="24"/>
          <w:szCs w:val="24"/>
          <w:lang w:val="fr-CA"/>
        </w:rPr>
        <w:t>’</w:t>
      </w:r>
      <w:r w:rsidRPr="00F946B3">
        <w:rPr>
          <w:rFonts w:asciiTheme="minorHAnsi" w:hAnsiTheme="minorHAnsi" w:cstheme="minorHAnsi"/>
          <w:sz w:val="24"/>
          <w:szCs w:val="24"/>
          <w:lang w:val="fr-CA"/>
        </w:rPr>
        <w:t>échantillons dans le cadre de nos différents types de tests, rédige</w:t>
      </w:r>
      <w:r>
        <w:rPr>
          <w:rFonts w:asciiTheme="minorHAnsi" w:hAnsiTheme="minorHAnsi" w:cstheme="minorHAnsi"/>
          <w:sz w:val="24"/>
          <w:szCs w:val="24"/>
          <w:lang w:val="fr-CA"/>
        </w:rPr>
        <w:t>r</w:t>
      </w:r>
      <w:r w:rsidRPr="00F946B3">
        <w:rPr>
          <w:rFonts w:asciiTheme="minorHAnsi" w:hAnsiTheme="minorHAnsi" w:cstheme="minorHAnsi"/>
          <w:sz w:val="24"/>
          <w:szCs w:val="24"/>
          <w:lang w:val="fr-CA"/>
        </w:rPr>
        <w:t xml:space="preserve"> </w:t>
      </w:r>
      <w:r>
        <w:rPr>
          <w:rFonts w:asciiTheme="minorHAnsi" w:hAnsiTheme="minorHAnsi" w:cstheme="minorHAnsi"/>
          <w:sz w:val="24"/>
          <w:szCs w:val="24"/>
          <w:lang w:val="fr-CA"/>
        </w:rPr>
        <w:t>d</w:t>
      </w:r>
      <w:r w:rsidRPr="00F946B3">
        <w:rPr>
          <w:rFonts w:asciiTheme="minorHAnsi" w:hAnsiTheme="minorHAnsi" w:cstheme="minorHAnsi"/>
          <w:sz w:val="24"/>
          <w:szCs w:val="24"/>
          <w:lang w:val="fr-CA"/>
        </w:rPr>
        <w:t xml:space="preserve">es rapports </w:t>
      </w:r>
      <w:r>
        <w:rPr>
          <w:rFonts w:asciiTheme="minorHAnsi" w:hAnsiTheme="minorHAnsi" w:cstheme="minorHAnsi"/>
          <w:sz w:val="24"/>
          <w:szCs w:val="24"/>
          <w:lang w:val="fr-CA"/>
        </w:rPr>
        <w:t>techniques et assurer la</w:t>
      </w:r>
      <w:r w:rsidRPr="00F946B3">
        <w:rPr>
          <w:rFonts w:asciiTheme="minorHAnsi" w:hAnsiTheme="minorHAnsi" w:cstheme="minorHAnsi"/>
          <w:sz w:val="24"/>
          <w:szCs w:val="24"/>
          <w:lang w:val="fr-CA"/>
        </w:rPr>
        <w:t xml:space="preserve"> relation professionnelle avec nos clients</w:t>
      </w:r>
      <w:r>
        <w:rPr>
          <w:rFonts w:asciiTheme="minorHAnsi" w:hAnsiTheme="minorHAnsi" w:cstheme="minorHAnsi"/>
          <w:sz w:val="24"/>
          <w:szCs w:val="24"/>
          <w:lang w:val="fr-CA"/>
        </w:rPr>
        <w:t>. E</w:t>
      </w:r>
      <w:r w:rsidRPr="00F946B3">
        <w:rPr>
          <w:rFonts w:asciiTheme="minorHAnsi" w:hAnsiTheme="minorHAnsi" w:cstheme="minorHAnsi"/>
          <w:sz w:val="24"/>
          <w:szCs w:val="24"/>
          <w:lang w:val="fr-CA"/>
        </w:rPr>
        <w:t>nfin</w:t>
      </w:r>
      <w:r>
        <w:rPr>
          <w:rFonts w:asciiTheme="minorHAnsi" w:hAnsiTheme="minorHAnsi" w:cstheme="minorHAnsi"/>
          <w:sz w:val="24"/>
          <w:szCs w:val="24"/>
          <w:lang w:val="fr-CA"/>
        </w:rPr>
        <w:t>, puisque</w:t>
      </w:r>
      <w:r w:rsidRPr="00F946B3">
        <w:rPr>
          <w:rFonts w:asciiTheme="minorHAnsi" w:hAnsiTheme="minorHAnsi" w:cstheme="minorHAnsi"/>
          <w:sz w:val="24"/>
          <w:szCs w:val="24"/>
          <w:lang w:val="fr-CA"/>
        </w:rPr>
        <w:t xml:space="preserve"> </w:t>
      </w:r>
      <w:r>
        <w:rPr>
          <w:rFonts w:asciiTheme="minorHAnsi" w:hAnsiTheme="minorHAnsi" w:cstheme="minorHAnsi"/>
          <w:sz w:val="24"/>
          <w:szCs w:val="24"/>
          <w:lang w:val="fr-CA"/>
        </w:rPr>
        <w:t xml:space="preserve">votre sécurité nous importe, vous devrez </w:t>
      </w:r>
      <w:r w:rsidRPr="00F946B3">
        <w:rPr>
          <w:rFonts w:asciiTheme="minorHAnsi" w:hAnsiTheme="minorHAnsi" w:cstheme="minorHAnsi"/>
          <w:sz w:val="24"/>
          <w:szCs w:val="24"/>
          <w:lang w:val="fr-CA"/>
        </w:rPr>
        <w:t xml:space="preserve">jeter un œil d’espion sur l’entretien </w:t>
      </w:r>
      <w:r>
        <w:rPr>
          <w:rFonts w:asciiTheme="minorHAnsi" w:hAnsiTheme="minorHAnsi" w:cstheme="minorHAnsi"/>
          <w:sz w:val="24"/>
          <w:szCs w:val="24"/>
          <w:lang w:val="fr-CA"/>
        </w:rPr>
        <w:t>du précieux matériel</w:t>
      </w:r>
      <w:r w:rsidRPr="00F946B3">
        <w:rPr>
          <w:rFonts w:asciiTheme="minorHAnsi" w:hAnsiTheme="minorHAnsi" w:cstheme="minorHAnsi"/>
          <w:sz w:val="24"/>
          <w:szCs w:val="24"/>
          <w:lang w:val="fr-CA"/>
        </w:rPr>
        <w:t xml:space="preserve"> pour la réalisation de ce travail.</w:t>
      </w:r>
    </w:p>
    <w:p w14:paraId="040145DB" w14:textId="77777777" w:rsidR="00F4112B" w:rsidRPr="00F4112B" w:rsidRDefault="00F4112B" w:rsidP="00F4112B">
      <w:pPr>
        <w:jc w:val="both"/>
        <w:rPr>
          <w:rFonts w:asciiTheme="minorHAnsi" w:hAnsiTheme="minorHAnsi" w:cstheme="minorHAnsi"/>
          <w:sz w:val="24"/>
          <w:szCs w:val="24"/>
          <w:lang w:val="fr-CA"/>
        </w:rPr>
      </w:pPr>
    </w:p>
    <w:p w14:paraId="3FE19F7A" w14:textId="77777777" w:rsidR="00F4112B" w:rsidRDefault="007B2A69" w:rsidP="00F4112B">
      <w:pPr>
        <w:jc w:val="both"/>
        <w:rPr>
          <w:rFonts w:asciiTheme="minorHAnsi" w:hAnsiTheme="minorHAnsi" w:cstheme="minorHAnsi"/>
          <w:sz w:val="24"/>
          <w:szCs w:val="24"/>
          <w:lang w:val="fr-CA"/>
        </w:rPr>
      </w:pPr>
      <w:r>
        <w:rPr>
          <w:rFonts w:asciiTheme="minorHAnsi" w:hAnsiTheme="minorHAnsi" w:cstheme="minorHAnsi"/>
          <w:sz w:val="24"/>
          <w:szCs w:val="24"/>
          <w:lang w:val="fr-CA"/>
        </w:rPr>
        <w:t>Vous avez le goût de nous rejoindre</w:t>
      </w:r>
      <w:r w:rsidR="00F4112B" w:rsidRPr="00F4112B">
        <w:rPr>
          <w:rFonts w:asciiTheme="minorHAnsi" w:hAnsiTheme="minorHAnsi" w:cstheme="minorHAnsi"/>
          <w:sz w:val="24"/>
          <w:szCs w:val="24"/>
          <w:lang w:val="fr-CA"/>
        </w:rPr>
        <w:t>, voici ce qu’il vous faut :</w:t>
      </w:r>
    </w:p>
    <w:p w14:paraId="6E171D29" w14:textId="1DD1755F" w:rsidR="00F4112B" w:rsidRPr="00F4112B" w:rsidRDefault="00224067" w:rsidP="00F4112B">
      <w:pPr>
        <w:pStyle w:val="Paragraphedeliste"/>
        <w:numPr>
          <w:ilvl w:val="0"/>
          <w:numId w:val="6"/>
        </w:numPr>
        <w:jc w:val="both"/>
        <w:rPr>
          <w:rFonts w:cstheme="minorHAnsi"/>
          <w:sz w:val="24"/>
          <w:szCs w:val="24"/>
        </w:rPr>
      </w:pPr>
      <w:r>
        <w:rPr>
          <w:rFonts w:cstheme="minorHAnsi"/>
          <w:sz w:val="24"/>
          <w:szCs w:val="24"/>
        </w:rPr>
        <w:t xml:space="preserve">Expérience un atout et/ou </w:t>
      </w:r>
      <w:r w:rsidR="00F4112B" w:rsidRPr="00F4112B">
        <w:rPr>
          <w:rFonts w:cstheme="minorHAnsi"/>
          <w:sz w:val="24"/>
          <w:szCs w:val="24"/>
        </w:rPr>
        <w:t>formation pertinente</w:t>
      </w:r>
    </w:p>
    <w:p w14:paraId="766F05A4" w14:textId="182A3CEC" w:rsidR="007813C4" w:rsidRPr="00F946B3" w:rsidRDefault="007813C4" w:rsidP="007813C4">
      <w:pPr>
        <w:pStyle w:val="Paragraphedeliste"/>
        <w:numPr>
          <w:ilvl w:val="0"/>
          <w:numId w:val="6"/>
        </w:numPr>
        <w:jc w:val="both"/>
        <w:rPr>
          <w:rFonts w:cstheme="minorHAnsi"/>
          <w:sz w:val="24"/>
          <w:szCs w:val="24"/>
        </w:rPr>
      </w:pPr>
      <w:r w:rsidRPr="00F946B3">
        <w:rPr>
          <w:rFonts w:cstheme="minorHAnsi"/>
          <w:sz w:val="24"/>
          <w:szCs w:val="24"/>
        </w:rPr>
        <w:t>Carte ASP</w:t>
      </w:r>
      <w:r>
        <w:rPr>
          <w:rFonts w:cstheme="minorHAnsi"/>
          <w:sz w:val="24"/>
          <w:szCs w:val="24"/>
        </w:rPr>
        <w:t xml:space="preserve"> – santé et sécurité sur les chantiers de construction</w:t>
      </w:r>
      <w:r w:rsidR="00224067">
        <w:rPr>
          <w:rFonts w:cstheme="minorHAnsi"/>
          <w:sz w:val="24"/>
          <w:szCs w:val="24"/>
        </w:rPr>
        <w:t xml:space="preserve"> un atout</w:t>
      </w:r>
    </w:p>
    <w:p w14:paraId="1C385E6A" w14:textId="77777777" w:rsidR="007813C4" w:rsidRPr="00F946B3" w:rsidRDefault="007813C4" w:rsidP="007813C4">
      <w:pPr>
        <w:pStyle w:val="Paragraphedeliste"/>
        <w:numPr>
          <w:ilvl w:val="0"/>
          <w:numId w:val="6"/>
        </w:numPr>
        <w:jc w:val="both"/>
        <w:rPr>
          <w:rFonts w:cstheme="minorHAnsi"/>
          <w:sz w:val="24"/>
          <w:szCs w:val="24"/>
        </w:rPr>
      </w:pPr>
      <w:r w:rsidRPr="00F946B3">
        <w:rPr>
          <w:rFonts w:cstheme="minorHAnsi"/>
          <w:sz w:val="24"/>
          <w:szCs w:val="24"/>
        </w:rPr>
        <w:t>Français et anglais (verbal et écrit)</w:t>
      </w:r>
    </w:p>
    <w:p w14:paraId="398AC979" w14:textId="77777777" w:rsidR="007813C4" w:rsidRDefault="007813C4" w:rsidP="007813C4">
      <w:pPr>
        <w:pStyle w:val="Paragraphedeliste"/>
        <w:numPr>
          <w:ilvl w:val="0"/>
          <w:numId w:val="6"/>
        </w:numPr>
        <w:jc w:val="both"/>
        <w:rPr>
          <w:rFonts w:cstheme="minorHAnsi"/>
          <w:sz w:val="24"/>
          <w:szCs w:val="24"/>
        </w:rPr>
      </w:pPr>
      <w:r w:rsidRPr="00F946B3">
        <w:rPr>
          <w:rFonts w:cstheme="minorHAnsi"/>
          <w:sz w:val="24"/>
          <w:szCs w:val="24"/>
        </w:rPr>
        <w:t>Permis de conduire</w:t>
      </w:r>
      <w:r>
        <w:rPr>
          <w:rFonts w:cstheme="minorHAnsi"/>
          <w:sz w:val="24"/>
          <w:szCs w:val="24"/>
        </w:rPr>
        <w:t xml:space="preserve"> valide</w:t>
      </w:r>
    </w:p>
    <w:p w14:paraId="42326684" w14:textId="77777777" w:rsidR="00F4112B" w:rsidRPr="007813C4" w:rsidRDefault="00F4112B" w:rsidP="00F4112B">
      <w:pPr>
        <w:jc w:val="both"/>
        <w:rPr>
          <w:rFonts w:asciiTheme="minorHAnsi" w:hAnsiTheme="minorHAnsi" w:cstheme="minorHAnsi"/>
          <w:sz w:val="24"/>
          <w:szCs w:val="24"/>
          <w:lang w:val="fr-CA"/>
        </w:rPr>
      </w:pPr>
    </w:p>
    <w:p w14:paraId="2293BF9B" w14:textId="77777777" w:rsidR="00F4112B" w:rsidRDefault="00F4112B" w:rsidP="007B2A69">
      <w:pPr>
        <w:jc w:val="center"/>
        <w:rPr>
          <w:rFonts w:asciiTheme="minorHAnsi" w:hAnsiTheme="minorHAnsi" w:cstheme="minorHAnsi"/>
          <w:sz w:val="24"/>
          <w:szCs w:val="24"/>
          <w:lang w:val="fr-CA"/>
        </w:rPr>
      </w:pPr>
      <w:r w:rsidRPr="00F4112B">
        <w:rPr>
          <w:rFonts w:asciiTheme="minorHAnsi" w:hAnsiTheme="minorHAnsi" w:cstheme="minorHAnsi"/>
          <w:sz w:val="24"/>
          <w:szCs w:val="24"/>
          <w:lang w:val="fr-CA"/>
        </w:rPr>
        <w:t>Vous voulez faire partie d’une équipe dynamique, nous avons hâte de vous rencontrer!</w:t>
      </w:r>
    </w:p>
    <w:p w14:paraId="192A5522" w14:textId="46DB089D" w:rsidR="000D19FD" w:rsidRDefault="007B2A69" w:rsidP="007B2A69">
      <w:pPr>
        <w:jc w:val="center"/>
        <w:rPr>
          <w:rStyle w:val="Lienhypertexte"/>
          <w:rFonts w:asciiTheme="minorHAnsi" w:hAnsiTheme="minorHAnsi" w:cstheme="minorHAnsi"/>
          <w:b/>
          <w:color w:val="9BBB59" w:themeColor="accent3"/>
          <w:sz w:val="24"/>
          <w:szCs w:val="24"/>
          <w:lang w:val="fr-CA"/>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7B2A69">
        <w:rPr>
          <w:rFonts w:asciiTheme="minorHAnsi" w:hAnsiTheme="minorHAnsi" w:cstheme="minorHAnsi"/>
          <w:b/>
          <w:color w:val="9BBB59" w:themeColor="accent3"/>
          <w:sz w:val="24"/>
          <w:szCs w:val="24"/>
          <w:lang w:val="fr-CA"/>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Envoyer votre CV à </w:t>
      </w:r>
      <w:hyperlink r:id="rId8" w:history="1">
        <w:r w:rsidRPr="007B2A69">
          <w:rPr>
            <w:rStyle w:val="Lienhypertexte"/>
            <w:rFonts w:asciiTheme="minorHAnsi" w:hAnsiTheme="minorHAnsi" w:cstheme="minorHAnsi"/>
            <w:b/>
            <w:color w:val="9BBB59" w:themeColor="accent3"/>
            <w:sz w:val="24"/>
            <w:szCs w:val="24"/>
            <w:lang w:val="fr-CA"/>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idavid@multitest.ca</w:t>
        </w:r>
      </w:hyperlink>
    </w:p>
    <w:p w14:paraId="5BE637F0" w14:textId="77777777" w:rsidR="000D19FD" w:rsidRDefault="000D19FD">
      <w:pPr>
        <w:rPr>
          <w:rStyle w:val="Lienhypertexte"/>
          <w:rFonts w:asciiTheme="minorHAnsi" w:hAnsiTheme="minorHAnsi" w:cstheme="minorHAnsi"/>
          <w:b/>
          <w:color w:val="9BBB59" w:themeColor="accent3"/>
          <w:sz w:val="24"/>
          <w:szCs w:val="24"/>
          <w:lang w:val="fr-CA"/>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Style w:val="Lienhypertexte"/>
          <w:rFonts w:asciiTheme="minorHAnsi" w:hAnsiTheme="minorHAnsi" w:cstheme="minorHAnsi"/>
          <w:b/>
          <w:color w:val="9BBB59" w:themeColor="accent3"/>
          <w:sz w:val="24"/>
          <w:szCs w:val="24"/>
          <w:lang w:val="fr-CA"/>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br w:type="page"/>
      </w:r>
    </w:p>
    <w:p w14:paraId="6D8FACBE" w14:textId="77777777" w:rsidR="000D19FD" w:rsidRPr="000D19FD" w:rsidRDefault="000D19FD" w:rsidP="000D19FD">
      <w:pPr>
        <w:pStyle w:val="Sansinterligne"/>
        <w:jc w:val="center"/>
        <w:rPr>
          <w:rFonts w:asciiTheme="minorHAnsi" w:hAnsiTheme="minorHAnsi" w:cstheme="minorHAnsi"/>
          <w:b/>
          <w:sz w:val="22"/>
        </w:rPr>
      </w:pPr>
      <w:r w:rsidRPr="000D19FD">
        <w:rPr>
          <w:rFonts w:asciiTheme="minorHAnsi" w:hAnsiTheme="minorHAnsi" w:cstheme="minorHAnsi"/>
          <w:b/>
          <w:sz w:val="22"/>
        </w:rPr>
        <w:lastRenderedPageBreak/>
        <w:t>Offre d'emploi : Technicien</w:t>
      </w:r>
    </w:p>
    <w:p w14:paraId="3BE2F407" w14:textId="77777777" w:rsidR="000D19FD" w:rsidRPr="000D19FD" w:rsidRDefault="000D19FD" w:rsidP="000D19FD">
      <w:pPr>
        <w:pStyle w:val="Paragraphedeliste"/>
        <w:spacing w:after="0" w:line="240" w:lineRule="auto"/>
        <w:rPr>
          <w:rFonts w:cstheme="minorHAnsi"/>
        </w:rPr>
      </w:pPr>
    </w:p>
    <w:p w14:paraId="1DF52B09" w14:textId="77777777" w:rsidR="000D19FD" w:rsidRPr="000D19FD" w:rsidRDefault="000D19FD" w:rsidP="000D19FD">
      <w:pPr>
        <w:pStyle w:val="Sansinterligne"/>
        <w:ind w:left="0"/>
        <w:jc w:val="both"/>
        <w:rPr>
          <w:rFonts w:asciiTheme="minorHAnsi" w:hAnsiTheme="minorHAnsi" w:cstheme="minorHAnsi"/>
          <w:b/>
          <w:sz w:val="22"/>
        </w:rPr>
      </w:pPr>
      <w:r w:rsidRPr="000D19FD">
        <w:rPr>
          <w:rFonts w:asciiTheme="minorHAnsi" w:hAnsiTheme="minorHAnsi" w:cstheme="minorHAnsi"/>
          <w:b/>
          <w:sz w:val="22"/>
          <w:u w:val="single"/>
        </w:rPr>
        <w:t>Profil de Multitest</w:t>
      </w:r>
      <w:r w:rsidRPr="000D19FD">
        <w:rPr>
          <w:rFonts w:asciiTheme="minorHAnsi" w:hAnsiTheme="minorHAnsi" w:cstheme="minorHAnsi"/>
          <w:b/>
          <w:sz w:val="22"/>
        </w:rPr>
        <w:t xml:space="preserve"> (Pyritest inc.)</w:t>
      </w:r>
    </w:p>
    <w:p w14:paraId="6180BC61" w14:textId="77777777" w:rsidR="000D19FD" w:rsidRPr="000D19FD" w:rsidRDefault="000D19FD" w:rsidP="000D19FD">
      <w:pPr>
        <w:pStyle w:val="Sansinterligne"/>
        <w:rPr>
          <w:rFonts w:asciiTheme="minorHAnsi" w:hAnsiTheme="minorHAnsi" w:cstheme="minorHAnsi"/>
          <w:sz w:val="22"/>
        </w:rPr>
      </w:pPr>
    </w:p>
    <w:p w14:paraId="62383C90" w14:textId="739014B1" w:rsidR="000D19FD" w:rsidRDefault="000D19FD" w:rsidP="000D19FD">
      <w:pPr>
        <w:jc w:val="both"/>
        <w:rPr>
          <w:rFonts w:asciiTheme="minorHAnsi" w:hAnsiTheme="minorHAnsi" w:cstheme="minorHAnsi"/>
          <w:sz w:val="22"/>
          <w:szCs w:val="22"/>
          <w:lang w:val="fr-CA"/>
        </w:rPr>
      </w:pPr>
      <w:r w:rsidRPr="000D19FD">
        <w:rPr>
          <w:rFonts w:asciiTheme="minorHAnsi" w:hAnsiTheme="minorHAnsi" w:cstheme="minorHAnsi"/>
          <w:sz w:val="22"/>
          <w:szCs w:val="22"/>
          <w:lang w:val="fr-CA"/>
        </w:rPr>
        <w:t>Depuis 1999, Multitest offre à ses clients, à titre de mandataire, les services d'évaluations environnementales de site phases I, II et III, tests de pyrite, de vermiculite, d'amiante, de sol, de qualité d’air (moisissures ou amiante) et d’ocre ferreuse.</w:t>
      </w:r>
      <w:r w:rsidR="00FD6664">
        <w:rPr>
          <w:rFonts w:asciiTheme="minorHAnsi" w:hAnsiTheme="minorHAnsi" w:cstheme="minorHAnsi"/>
          <w:sz w:val="22"/>
          <w:szCs w:val="22"/>
          <w:lang w:val="fr-CA"/>
        </w:rPr>
        <w:t xml:space="preserve"> </w:t>
      </w:r>
      <w:r w:rsidRPr="000D19FD">
        <w:rPr>
          <w:rFonts w:asciiTheme="minorHAnsi" w:hAnsiTheme="minorHAnsi" w:cstheme="minorHAnsi"/>
          <w:sz w:val="22"/>
          <w:szCs w:val="22"/>
          <w:lang w:val="fr-CA"/>
        </w:rPr>
        <w:t>Notre réputation repose sur quatre piliers : la rapidité, le prix, la qualité et le service-conseil. Nos employés s'occupent de nos clients avec fierté et enthousiasme. Nous favorisons le travail d'équipe, le bien-être des employés et une ambiance agréable au bureau.</w:t>
      </w:r>
    </w:p>
    <w:p w14:paraId="40013959" w14:textId="77777777" w:rsidR="000D19FD" w:rsidRPr="000D19FD" w:rsidRDefault="000D19FD" w:rsidP="000D19FD">
      <w:pPr>
        <w:jc w:val="both"/>
        <w:rPr>
          <w:rFonts w:asciiTheme="minorHAnsi" w:hAnsiTheme="minorHAnsi" w:cstheme="minorHAnsi"/>
          <w:sz w:val="22"/>
          <w:szCs w:val="22"/>
          <w:lang w:val="fr-CA"/>
        </w:rPr>
      </w:pPr>
    </w:p>
    <w:p w14:paraId="7E55228C" w14:textId="7A6524AA" w:rsidR="000D19FD" w:rsidRPr="000D19FD" w:rsidRDefault="000D19FD" w:rsidP="000D19FD">
      <w:pPr>
        <w:pStyle w:val="Sansinterligne"/>
        <w:ind w:left="0"/>
        <w:jc w:val="both"/>
        <w:rPr>
          <w:rFonts w:asciiTheme="minorHAnsi" w:hAnsiTheme="minorHAnsi" w:cstheme="minorHAnsi"/>
          <w:b/>
          <w:sz w:val="22"/>
          <w:u w:val="single"/>
        </w:rPr>
      </w:pPr>
      <w:r w:rsidRPr="000D19FD">
        <w:rPr>
          <w:rFonts w:asciiTheme="minorHAnsi" w:hAnsiTheme="minorHAnsi" w:cstheme="minorHAnsi"/>
          <w:b/>
          <w:sz w:val="22"/>
          <w:u w:val="single"/>
        </w:rPr>
        <w:t>Description sommaire du poste</w:t>
      </w:r>
    </w:p>
    <w:p w14:paraId="231B3E10" w14:textId="77777777" w:rsidR="000D19FD" w:rsidRPr="000D19FD" w:rsidRDefault="000D19FD" w:rsidP="000D19FD">
      <w:pPr>
        <w:pStyle w:val="Sansinterligne"/>
        <w:ind w:left="0"/>
        <w:jc w:val="both"/>
        <w:rPr>
          <w:rFonts w:asciiTheme="minorHAnsi" w:hAnsiTheme="minorHAnsi" w:cstheme="minorHAnsi"/>
          <w:b/>
          <w:sz w:val="22"/>
        </w:rPr>
      </w:pPr>
    </w:p>
    <w:p w14:paraId="6728A02F" w14:textId="48DDEB39" w:rsidR="000D19FD" w:rsidRPr="000D19FD" w:rsidRDefault="000D19FD" w:rsidP="000D19FD">
      <w:pPr>
        <w:jc w:val="both"/>
        <w:rPr>
          <w:rFonts w:asciiTheme="minorHAnsi" w:hAnsiTheme="minorHAnsi" w:cstheme="minorHAnsi"/>
          <w:sz w:val="22"/>
          <w:szCs w:val="22"/>
          <w:lang w:val="fr-CA"/>
        </w:rPr>
      </w:pPr>
      <w:r w:rsidRPr="000D19FD">
        <w:rPr>
          <w:rFonts w:asciiTheme="minorHAnsi" w:hAnsiTheme="minorHAnsi" w:cstheme="minorHAnsi"/>
          <w:sz w:val="22"/>
          <w:szCs w:val="22"/>
          <w:lang w:val="fr-CA"/>
        </w:rPr>
        <w:t>Sous la supervision d</w:t>
      </w:r>
      <w:r w:rsidR="00FD6664">
        <w:rPr>
          <w:rFonts w:asciiTheme="minorHAnsi" w:hAnsiTheme="minorHAnsi" w:cstheme="minorHAnsi"/>
          <w:sz w:val="22"/>
          <w:szCs w:val="22"/>
          <w:lang w:val="fr-CA"/>
        </w:rPr>
        <w:t>u chef technicien</w:t>
      </w:r>
      <w:r w:rsidRPr="000D19FD">
        <w:rPr>
          <w:rFonts w:asciiTheme="minorHAnsi" w:hAnsiTheme="minorHAnsi" w:cstheme="minorHAnsi"/>
          <w:sz w:val="22"/>
          <w:szCs w:val="22"/>
          <w:lang w:val="fr-CA"/>
        </w:rPr>
        <w:t>, les principales responsabilités du poste de technicien sont :</w:t>
      </w:r>
    </w:p>
    <w:p w14:paraId="47D636AA" w14:textId="071AF4C2" w:rsidR="000D19FD" w:rsidRPr="000D19FD" w:rsidRDefault="00FD6664" w:rsidP="000D19FD">
      <w:pPr>
        <w:pStyle w:val="Paragraphedeliste"/>
        <w:numPr>
          <w:ilvl w:val="0"/>
          <w:numId w:val="9"/>
        </w:numPr>
        <w:spacing w:after="0" w:line="240" w:lineRule="auto"/>
        <w:jc w:val="both"/>
        <w:rPr>
          <w:rFonts w:cstheme="minorHAnsi"/>
        </w:rPr>
      </w:pPr>
      <w:proofErr w:type="spellStart"/>
      <w:r w:rsidRPr="000D19FD">
        <w:rPr>
          <w:rFonts w:cstheme="minorHAnsi"/>
        </w:rPr>
        <w:t>Préleve</w:t>
      </w:r>
      <w:r>
        <w:rPr>
          <w:rFonts w:cstheme="minorHAnsi"/>
        </w:rPr>
        <w:t>ment</w:t>
      </w:r>
      <w:proofErr w:type="spellEnd"/>
      <w:r w:rsidR="000D19FD" w:rsidRPr="000D19FD">
        <w:rPr>
          <w:rFonts w:cstheme="minorHAnsi"/>
        </w:rPr>
        <w:t xml:space="preserve"> des échantillons dans le cadre de différents types de tests</w:t>
      </w:r>
    </w:p>
    <w:p w14:paraId="7FFBEA7A" w14:textId="7625ABCA" w:rsidR="000D19FD" w:rsidRPr="000D19FD" w:rsidRDefault="00FD6664" w:rsidP="000D19FD">
      <w:pPr>
        <w:pStyle w:val="Paragraphedeliste"/>
        <w:numPr>
          <w:ilvl w:val="0"/>
          <w:numId w:val="9"/>
        </w:numPr>
        <w:spacing w:after="0" w:line="240" w:lineRule="auto"/>
        <w:jc w:val="both"/>
        <w:rPr>
          <w:rFonts w:cstheme="minorHAnsi"/>
        </w:rPr>
      </w:pPr>
      <w:r w:rsidRPr="000D19FD">
        <w:rPr>
          <w:rFonts w:cstheme="minorHAnsi"/>
        </w:rPr>
        <w:t>Réd</w:t>
      </w:r>
      <w:r>
        <w:rPr>
          <w:rFonts w:cstheme="minorHAnsi"/>
        </w:rPr>
        <w:t xml:space="preserve">action de </w:t>
      </w:r>
      <w:r w:rsidR="000D19FD" w:rsidRPr="000D19FD">
        <w:rPr>
          <w:rFonts w:cstheme="minorHAnsi"/>
        </w:rPr>
        <w:t xml:space="preserve">rapports </w:t>
      </w:r>
      <w:r>
        <w:rPr>
          <w:rFonts w:cstheme="minorHAnsi"/>
        </w:rPr>
        <w:t>de terrain</w:t>
      </w:r>
    </w:p>
    <w:p w14:paraId="7E5F3889" w14:textId="77777777" w:rsidR="000D19FD" w:rsidRPr="000D19FD" w:rsidRDefault="000D19FD" w:rsidP="000D19FD">
      <w:pPr>
        <w:pStyle w:val="Paragraphedeliste"/>
        <w:numPr>
          <w:ilvl w:val="0"/>
          <w:numId w:val="9"/>
        </w:numPr>
        <w:spacing w:after="0" w:line="240" w:lineRule="auto"/>
        <w:jc w:val="both"/>
        <w:rPr>
          <w:rFonts w:cstheme="minorHAnsi"/>
        </w:rPr>
      </w:pPr>
      <w:r w:rsidRPr="000D19FD">
        <w:rPr>
          <w:rFonts w:cstheme="minorHAnsi"/>
        </w:rPr>
        <w:t>Relation avec la clientèle</w:t>
      </w:r>
    </w:p>
    <w:p w14:paraId="2608E777" w14:textId="77777777" w:rsidR="000D19FD" w:rsidRPr="000D19FD" w:rsidRDefault="000D19FD" w:rsidP="000D19FD">
      <w:pPr>
        <w:pStyle w:val="Paragraphedeliste"/>
        <w:numPr>
          <w:ilvl w:val="0"/>
          <w:numId w:val="9"/>
        </w:numPr>
        <w:spacing w:after="0" w:line="240" w:lineRule="auto"/>
        <w:jc w:val="both"/>
        <w:rPr>
          <w:rFonts w:cstheme="minorHAnsi"/>
          <w:b/>
          <w:u w:val="single"/>
        </w:rPr>
      </w:pPr>
      <w:r w:rsidRPr="000D19FD">
        <w:rPr>
          <w:rFonts w:cstheme="minorHAnsi"/>
        </w:rPr>
        <w:t xml:space="preserve">Entretien de l’équipement </w:t>
      </w:r>
    </w:p>
    <w:p w14:paraId="4B727950" w14:textId="77777777" w:rsidR="000D19FD" w:rsidRPr="000D19FD" w:rsidRDefault="000D19FD" w:rsidP="000D19FD">
      <w:pPr>
        <w:pStyle w:val="Sansinterligne"/>
        <w:jc w:val="both"/>
        <w:rPr>
          <w:rFonts w:asciiTheme="minorHAnsi" w:hAnsiTheme="minorHAnsi" w:cstheme="minorHAnsi"/>
          <w:b/>
          <w:sz w:val="22"/>
        </w:rPr>
      </w:pPr>
    </w:p>
    <w:p w14:paraId="01A4E1A3" w14:textId="77777777" w:rsidR="000D19FD" w:rsidRPr="000D19FD" w:rsidRDefault="000D19FD" w:rsidP="000D19FD">
      <w:pPr>
        <w:rPr>
          <w:rFonts w:asciiTheme="minorHAnsi" w:hAnsiTheme="minorHAnsi" w:cstheme="minorHAnsi"/>
          <w:b/>
          <w:sz w:val="22"/>
          <w:szCs w:val="22"/>
          <w:u w:val="single"/>
        </w:rPr>
      </w:pPr>
      <w:proofErr w:type="spellStart"/>
      <w:r w:rsidRPr="000D19FD">
        <w:rPr>
          <w:rFonts w:asciiTheme="minorHAnsi" w:hAnsiTheme="minorHAnsi" w:cstheme="minorHAnsi"/>
          <w:b/>
          <w:sz w:val="22"/>
          <w:szCs w:val="22"/>
          <w:u w:val="single"/>
        </w:rPr>
        <w:t>Qualités</w:t>
      </w:r>
      <w:proofErr w:type="spellEnd"/>
      <w:r w:rsidRPr="000D19FD">
        <w:rPr>
          <w:rFonts w:asciiTheme="minorHAnsi" w:hAnsiTheme="minorHAnsi" w:cstheme="minorHAnsi"/>
          <w:b/>
          <w:sz w:val="22"/>
          <w:szCs w:val="22"/>
          <w:u w:val="single"/>
        </w:rPr>
        <w:t xml:space="preserve"> et </w:t>
      </w:r>
      <w:proofErr w:type="spellStart"/>
      <w:r w:rsidRPr="000D19FD">
        <w:rPr>
          <w:rFonts w:asciiTheme="minorHAnsi" w:hAnsiTheme="minorHAnsi" w:cstheme="minorHAnsi"/>
          <w:b/>
          <w:sz w:val="22"/>
          <w:szCs w:val="22"/>
          <w:u w:val="single"/>
        </w:rPr>
        <w:t>habiletés</w:t>
      </w:r>
      <w:proofErr w:type="spellEnd"/>
      <w:r w:rsidRPr="000D19FD">
        <w:rPr>
          <w:rFonts w:asciiTheme="minorHAnsi" w:hAnsiTheme="minorHAnsi" w:cstheme="minorHAnsi"/>
          <w:b/>
          <w:sz w:val="22"/>
          <w:szCs w:val="22"/>
          <w:u w:val="single"/>
        </w:rPr>
        <w:t xml:space="preserve"> </w:t>
      </w:r>
    </w:p>
    <w:p w14:paraId="2D70C916" w14:textId="77777777" w:rsidR="000D19FD" w:rsidRPr="000D19FD" w:rsidRDefault="000D19FD" w:rsidP="0082313F">
      <w:pPr>
        <w:pStyle w:val="Sansinterligne"/>
        <w:jc w:val="both"/>
        <w:rPr>
          <w:rFonts w:asciiTheme="minorHAnsi" w:hAnsiTheme="minorHAnsi" w:cstheme="minorHAnsi"/>
          <w:sz w:val="22"/>
        </w:rPr>
      </w:pPr>
    </w:p>
    <w:p w14:paraId="5ADF2489" w14:textId="77777777" w:rsidR="000D19FD" w:rsidRPr="000D19FD" w:rsidRDefault="000D19FD" w:rsidP="000D19FD">
      <w:pPr>
        <w:pStyle w:val="Paragraphedeliste"/>
        <w:numPr>
          <w:ilvl w:val="0"/>
          <w:numId w:val="9"/>
        </w:numPr>
        <w:spacing w:after="0" w:line="240" w:lineRule="auto"/>
        <w:jc w:val="both"/>
        <w:rPr>
          <w:rFonts w:cstheme="minorHAnsi"/>
        </w:rPr>
      </w:pPr>
      <w:r w:rsidRPr="000D19FD">
        <w:rPr>
          <w:rFonts w:cstheme="minorHAnsi"/>
        </w:rPr>
        <w:t>AEC ou DEC en technologie du génie civil ou expérience en immobilier</w:t>
      </w:r>
    </w:p>
    <w:p w14:paraId="3D89956B" w14:textId="77777777" w:rsidR="000D19FD" w:rsidRPr="000D19FD" w:rsidRDefault="000D19FD" w:rsidP="000D19FD">
      <w:pPr>
        <w:pStyle w:val="Paragraphedeliste"/>
        <w:numPr>
          <w:ilvl w:val="0"/>
          <w:numId w:val="9"/>
        </w:numPr>
        <w:spacing w:after="0" w:line="240" w:lineRule="auto"/>
        <w:jc w:val="both"/>
        <w:rPr>
          <w:rFonts w:cstheme="minorHAnsi"/>
        </w:rPr>
      </w:pPr>
      <w:r w:rsidRPr="000D19FD">
        <w:rPr>
          <w:rFonts w:cstheme="minorHAnsi"/>
        </w:rPr>
        <w:t>Expérience pertinente un atout</w:t>
      </w:r>
    </w:p>
    <w:p w14:paraId="49BB3702" w14:textId="77777777" w:rsidR="000D19FD" w:rsidRPr="000D19FD" w:rsidRDefault="000D19FD" w:rsidP="000D19FD">
      <w:pPr>
        <w:pStyle w:val="Paragraphedeliste"/>
        <w:numPr>
          <w:ilvl w:val="0"/>
          <w:numId w:val="9"/>
        </w:numPr>
        <w:spacing w:after="0" w:line="240" w:lineRule="auto"/>
        <w:jc w:val="both"/>
        <w:rPr>
          <w:rFonts w:cstheme="minorHAnsi"/>
        </w:rPr>
      </w:pPr>
      <w:r w:rsidRPr="000D19FD">
        <w:rPr>
          <w:rFonts w:cstheme="minorHAnsi"/>
        </w:rPr>
        <w:t>Connaissances en immobilier (construction, rénovation, matériaux, etc.) sont un atout important.</w:t>
      </w:r>
    </w:p>
    <w:p w14:paraId="2E3A30C7" w14:textId="77777777" w:rsidR="000D19FD" w:rsidRPr="000D19FD" w:rsidRDefault="000D19FD" w:rsidP="000D19FD">
      <w:pPr>
        <w:pStyle w:val="Paragraphedeliste"/>
        <w:numPr>
          <w:ilvl w:val="0"/>
          <w:numId w:val="9"/>
        </w:numPr>
        <w:spacing w:after="0" w:line="240" w:lineRule="auto"/>
        <w:jc w:val="both"/>
        <w:rPr>
          <w:rFonts w:cstheme="minorHAnsi"/>
        </w:rPr>
      </w:pPr>
      <w:r w:rsidRPr="000D19FD">
        <w:rPr>
          <w:rFonts w:cstheme="minorHAnsi"/>
        </w:rPr>
        <w:t>Permis de conduire valide</w:t>
      </w:r>
    </w:p>
    <w:p w14:paraId="096E0F19" w14:textId="77777777" w:rsidR="000D19FD" w:rsidRPr="000D19FD" w:rsidRDefault="000D19FD" w:rsidP="000D19FD">
      <w:pPr>
        <w:pStyle w:val="Paragraphedeliste"/>
        <w:numPr>
          <w:ilvl w:val="0"/>
          <w:numId w:val="9"/>
        </w:numPr>
        <w:spacing w:after="0" w:line="240" w:lineRule="auto"/>
        <w:jc w:val="both"/>
        <w:rPr>
          <w:rFonts w:cstheme="minorHAnsi"/>
        </w:rPr>
      </w:pPr>
      <w:r w:rsidRPr="000D19FD">
        <w:rPr>
          <w:rFonts w:cstheme="minorHAnsi"/>
        </w:rPr>
        <w:t>Carte ASP</w:t>
      </w:r>
    </w:p>
    <w:p w14:paraId="24810B0B" w14:textId="77777777" w:rsidR="000D19FD" w:rsidRDefault="000D19FD" w:rsidP="000D19FD">
      <w:pPr>
        <w:pStyle w:val="Paragraphedeliste"/>
        <w:numPr>
          <w:ilvl w:val="0"/>
          <w:numId w:val="9"/>
        </w:numPr>
        <w:spacing w:after="0" w:line="240" w:lineRule="auto"/>
        <w:jc w:val="both"/>
        <w:rPr>
          <w:rFonts w:cstheme="minorHAnsi"/>
        </w:rPr>
      </w:pPr>
      <w:r w:rsidRPr="000D19FD">
        <w:rPr>
          <w:rFonts w:cstheme="minorHAnsi"/>
        </w:rPr>
        <w:t>Traits de personnalité recherchés:</w:t>
      </w:r>
    </w:p>
    <w:p w14:paraId="0AF76B2F" w14:textId="586A4DC6" w:rsidR="000D19FD" w:rsidRPr="000D19FD" w:rsidRDefault="000D19FD" w:rsidP="000D19FD">
      <w:pPr>
        <w:pStyle w:val="Paragraphedeliste"/>
        <w:numPr>
          <w:ilvl w:val="1"/>
          <w:numId w:val="9"/>
        </w:numPr>
        <w:spacing w:after="0" w:line="240" w:lineRule="auto"/>
        <w:jc w:val="both"/>
        <w:rPr>
          <w:rFonts w:cstheme="minorHAnsi"/>
        </w:rPr>
      </w:pPr>
      <w:r w:rsidRPr="000D19FD">
        <w:rPr>
          <w:rFonts w:cstheme="minorHAnsi"/>
        </w:rPr>
        <w:t>Motivation au travail</w:t>
      </w:r>
      <w:r w:rsidRPr="000D19FD">
        <w:rPr>
          <w:rFonts w:cstheme="minorHAnsi"/>
        </w:rPr>
        <w:t xml:space="preserve">, </w:t>
      </w:r>
      <w:r>
        <w:rPr>
          <w:rFonts w:cstheme="minorHAnsi"/>
        </w:rPr>
        <w:t>e</w:t>
      </w:r>
      <w:r w:rsidRPr="000D19FD">
        <w:rPr>
          <w:rFonts w:cstheme="minorHAnsi"/>
        </w:rPr>
        <w:t>fficace et productif</w:t>
      </w:r>
    </w:p>
    <w:p w14:paraId="74F06CAB" w14:textId="77777777" w:rsidR="000D19FD" w:rsidRDefault="000D19FD" w:rsidP="000D19FD">
      <w:pPr>
        <w:pStyle w:val="Paragraphedeliste"/>
        <w:numPr>
          <w:ilvl w:val="1"/>
          <w:numId w:val="9"/>
        </w:numPr>
        <w:spacing w:after="0" w:line="240" w:lineRule="auto"/>
        <w:jc w:val="both"/>
        <w:rPr>
          <w:rFonts w:cstheme="minorHAnsi"/>
        </w:rPr>
      </w:pPr>
      <w:r w:rsidRPr="000D19FD">
        <w:rPr>
          <w:rFonts w:cstheme="minorHAnsi"/>
        </w:rPr>
        <w:t>Rigoureux</w:t>
      </w:r>
    </w:p>
    <w:p w14:paraId="18B86060" w14:textId="77777777" w:rsidR="000D19FD" w:rsidRDefault="000D19FD" w:rsidP="000D19FD">
      <w:pPr>
        <w:pStyle w:val="Paragraphedeliste"/>
        <w:numPr>
          <w:ilvl w:val="1"/>
          <w:numId w:val="9"/>
        </w:numPr>
        <w:spacing w:after="0" w:line="240" w:lineRule="auto"/>
        <w:jc w:val="both"/>
        <w:rPr>
          <w:rFonts w:cstheme="minorHAnsi"/>
        </w:rPr>
      </w:pPr>
      <w:r w:rsidRPr="000D19FD">
        <w:rPr>
          <w:rFonts w:cstheme="minorHAnsi"/>
        </w:rPr>
        <w:t>Esprit d’initiative, critique et curieux</w:t>
      </w:r>
    </w:p>
    <w:p w14:paraId="59BEEFD4" w14:textId="77777777" w:rsidR="000D19FD" w:rsidRDefault="000D19FD" w:rsidP="000D19FD">
      <w:pPr>
        <w:pStyle w:val="Paragraphedeliste"/>
        <w:numPr>
          <w:ilvl w:val="1"/>
          <w:numId w:val="9"/>
        </w:numPr>
        <w:spacing w:after="0" w:line="240" w:lineRule="auto"/>
        <w:jc w:val="both"/>
        <w:rPr>
          <w:rFonts w:cstheme="minorHAnsi"/>
        </w:rPr>
      </w:pPr>
      <w:r w:rsidRPr="000D19FD">
        <w:rPr>
          <w:rFonts w:cstheme="minorHAnsi"/>
        </w:rPr>
        <w:t>Orienté vers les résultats</w:t>
      </w:r>
      <w:r w:rsidRPr="000D19FD">
        <w:rPr>
          <w:rFonts w:cstheme="minorHAnsi"/>
        </w:rPr>
        <w:t xml:space="preserve"> et </w:t>
      </w:r>
      <w:r w:rsidRPr="000D19FD">
        <w:rPr>
          <w:rFonts w:cstheme="minorHAnsi"/>
        </w:rPr>
        <w:t>vers le client</w:t>
      </w:r>
    </w:p>
    <w:p w14:paraId="1AB5007D" w14:textId="2CBFEB9F" w:rsidR="000D19FD" w:rsidRPr="000D19FD" w:rsidRDefault="000D19FD" w:rsidP="000D19FD">
      <w:pPr>
        <w:pStyle w:val="Paragraphedeliste"/>
        <w:numPr>
          <w:ilvl w:val="1"/>
          <w:numId w:val="9"/>
        </w:numPr>
        <w:spacing w:after="0" w:line="240" w:lineRule="auto"/>
        <w:jc w:val="both"/>
        <w:rPr>
          <w:rFonts w:cstheme="minorHAnsi"/>
        </w:rPr>
      </w:pPr>
      <w:r w:rsidRPr="000D19FD">
        <w:rPr>
          <w:rFonts w:cstheme="minorHAnsi"/>
        </w:rPr>
        <w:t>Autonome et débrouillard</w:t>
      </w:r>
    </w:p>
    <w:p w14:paraId="7F39402F" w14:textId="77777777" w:rsidR="000D19FD" w:rsidRPr="000D19FD" w:rsidRDefault="000D19FD" w:rsidP="000D19FD">
      <w:pPr>
        <w:rPr>
          <w:rFonts w:asciiTheme="minorHAnsi" w:hAnsiTheme="minorHAnsi" w:cstheme="minorHAnsi"/>
          <w:sz w:val="22"/>
          <w:szCs w:val="22"/>
        </w:rPr>
      </w:pPr>
    </w:p>
    <w:p w14:paraId="52603CF7" w14:textId="7C4B6817" w:rsidR="000D19FD" w:rsidRPr="000D19FD" w:rsidRDefault="000D19FD" w:rsidP="000D19FD">
      <w:pPr>
        <w:pStyle w:val="Sansinterligne"/>
        <w:jc w:val="both"/>
        <w:rPr>
          <w:rFonts w:asciiTheme="minorHAnsi" w:hAnsiTheme="minorHAnsi" w:cstheme="minorHAnsi"/>
          <w:sz w:val="22"/>
        </w:rPr>
      </w:pPr>
      <w:r w:rsidRPr="000D19FD">
        <w:rPr>
          <w:rFonts w:asciiTheme="minorHAnsi" w:hAnsiTheme="minorHAnsi" w:cstheme="minorHAnsi"/>
          <w:b/>
          <w:sz w:val="22"/>
          <w:u w:val="single"/>
        </w:rPr>
        <w:t>Salaire</w:t>
      </w:r>
      <w:r>
        <w:rPr>
          <w:rFonts w:asciiTheme="minorHAnsi" w:hAnsiTheme="minorHAnsi" w:cstheme="minorHAnsi"/>
          <w:b/>
          <w:sz w:val="22"/>
          <w:u w:val="single"/>
        </w:rPr>
        <w:t xml:space="preserve"> et avantages</w:t>
      </w:r>
    </w:p>
    <w:p w14:paraId="510FAD2A" w14:textId="77777777" w:rsidR="000D19FD" w:rsidRPr="000D19FD" w:rsidRDefault="000D19FD" w:rsidP="000D19FD">
      <w:pPr>
        <w:pStyle w:val="Sansinterligne"/>
        <w:jc w:val="both"/>
        <w:rPr>
          <w:rFonts w:asciiTheme="minorHAnsi" w:hAnsiTheme="minorHAnsi" w:cstheme="minorHAnsi"/>
          <w:sz w:val="22"/>
        </w:rPr>
      </w:pPr>
    </w:p>
    <w:p w14:paraId="61731180" w14:textId="323DA2D0" w:rsidR="000D19FD" w:rsidRDefault="000D19FD" w:rsidP="000D19FD">
      <w:pPr>
        <w:pStyle w:val="Sansinterligne"/>
        <w:numPr>
          <w:ilvl w:val="0"/>
          <w:numId w:val="11"/>
        </w:numPr>
        <w:jc w:val="both"/>
        <w:rPr>
          <w:rFonts w:asciiTheme="minorHAnsi" w:hAnsiTheme="minorHAnsi" w:cstheme="minorHAnsi"/>
          <w:sz w:val="22"/>
        </w:rPr>
      </w:pPr>
      <w:r w:rsidRPr="000D19FD">
        <w:rPr>
          <w:rFonts w:asciiTheme="minorHAnsi" w:hAnsiTheme="minorHAnsi" w:cstheme="minorHAnsi"/>
          <w:sz w:val="22"/>
        </w:rPr>
        <w:t xml:space="preserve">20,00 $ </w:t>
      </w:r>
      <w:r>
        <w:rPr>
          <w:rFonts w:asciiTheme="minorHAnsi" w:hAnsiTheme="minorHAnsi" w:cstheme="minorHAnsi"/>
          <w:sz w:val="22"/>
        </w:rPr>
        <w:t xml:space="preserve">à 23 $ </w:t>
      </w:r>
      <w:r w:rsidRPr="000D19FD">
        <w:rPr>
          <w:rFonts w:asciiTheme="minorHAnsi" w:hAnsiTheme="minorHAnsi" w:cstheme="minorHAnsi"/>
          <w:sz w:val="22"/>
        </w:rPr>
        <w:t>/ heure</w:t>
      </w:r>
      <w:r>
        <w:rPr>
          <w:rFonts w:asciiTheme="minorHAnsi" w:hAnsiTheme="minorHAnsi" w:cstheme="minorHAnsi"/>
          <w:sz w:val="22"/>
        </w:rPr>
        <w:t xml:space="preserve"> selon expérience</w:t>
      </w:r>
    </w:p>
    <w:p w14:paraId="76EE76AF" w14:textId="77777777" w:rsidR="000D19FD" w:rsidRDefault="000D19FD" w:rsidP="000D19FD">
      <w:pPr>
        <w:pStyle w:val="Sansinterligne"/>
        <w:numPr>
          <w:ilvl w:val="0"/>
          <w:numId w:val="11"/>
        </w:numPr>
        <w:jc w:val="both"/>
        <w:rPr>
          <w:rFonts w:asciiTheme="minorHAnsi" w:hAnsiTheme="minorHAnsi" w:cstheme="minorHAnsi"/>
          <w:sz w:val="22"/>
        </w:rPr>
      </w:pPr>
      <w:r>
        <w:rPr>
          <w:rFonts w:asciiTheme="minorHAnsi" w:hAnsiTheme="minorHAnsi" w:cstheme="minorHAnsi"/>
          <w:sz w:val="22"/>
        </w:rPr>
        <w:t>Formation à l’interne disponible</w:t>
      </w:r>
    </w:p>
    <w:p w14:paraId="7D0D28BA" w14:textId="082462C9" w:rsidR="000D19FD" w:rsidRDefault="000D19FD" w:rsidP="000D19FD">
      <w:pPr>
        <w:pStyle w:val="Sansinterligne"/>
        <w:numPr>
          <w:ilvl w:val="0"/>
          <w:numId w:val="11"/>
        </w:numPr>
        <w:jc w:val="both"/>
        <w:rPr>
          <w:rFonts w:asciiTheme="minorHAnsi" w:hAnsiTheme="minorHAnsi" w:cstheme="minorHAnsi"/>
          <w:sz w:val="22"/>
        </w:rPr>
      </w:pPr>
      <w:r>
        <w:rPr>
          <w:rFonts w:asciiTheme="minorHAnsi" w:hAnsiTheme="minorHAnsi" w:cstheme="minorHAnsi"/>
          <w:sz w:val="22"/>
        </w:rPr>
        <w:t>RVER bonifié par l’employeur</w:t>
      </w:r>
    </w:p>
    <w:p w14:paraId="3C0CF162" w14:textId="4DB6E8C8" w:rsidR="000D19FD" w:rsidRDefault="000D19FD" w:rsidP="000D19FD">
      <w:pPr>
        <w:pStyle w:val="Sansinterligne"/>
        <w:numPr>
          <w:ilvl w:val="0"/>
          <w:numId w:val="11"/>
        </w:numPr>
        <w:jc w:val="both"/>
        <w:rPr>
          <w:rFonts w:asciiTheme="minorHAnsi" w:hAnsiTheme="minorHAnsi" w:cstheme="minorHAnsi"/>
          <w:sz w:val="22"/>
        </w:rPr>
      </w:pPr>
      <w:r>
        <w:rPr>
          <w:rFonts w:asciiTheme="minorHAnsi" w:hAnsiTheme="minorHAnsi" w:cstheme="minorHAnsi"/>
          <w:sz w:val="22"/>
        </w:rPr>
        <w:t>Prime « à la chaleur » pour certains types de test</w:t>
      </w:r>
    </w:p>
    <w:p w14:paraId="6FDC6155" w14:textId="434B5DEF" w:rsidR="000D19FD" w:rsidRDefault="000D19FD" w:rsidP="000D19FD">
      <w:pPr>
        <w:pStyle w:val="Sansinterligne"/>
        <w:numPr>
          <w:ilvl w:val="0"/>
          <w:numId w:val="11"/>
        </w:numPr>
        <w:jc w:val="both"/>
        <w:rPr>
          <w:rFonts w:asciiTheme="minorHAnsi" w:hAnsiTheme="minorHAnsi" w:cstheme="minorHAnsi"/>
          <w:sz w:val="22"/>
        </w:rPr>
      </w:pPr>
      <w:r>
        <w:rPr>
          <w:rFonts w:asciiTheme="minorHAnsi" w:hAnsiTheme="minorHAnsi" w:cstheme="minorHAnsi"/>
          <w:sz w:val="22"/>
        </w:rPr>
        <w:t>Indemnité pour payer une partie de l’utilisation du cellulaire</w:t>
      </w:r>
    </w:p>
    <w:p w14:paraId="778970C2" w14:textId="35E2AEFC" w:rsidR="0082313F" w:rsidRPr="000D19FD" w:rsidRDefault="0082313F" w:rsidP="000D19FD">
      <w:pPr>
        <w:pStyle w:val="Sansinterligne"/>
        <w:numPr>
          <w:ilvl w:val="0"/>
          <w:numId w:val="11"/>
        </w:numPr>
        <w:jc w:val="both"/>
        <w:rPr>
          <w:rFonts w:asciiTheme="minorHAnsi" w:hAnsiTheme="minorHAnsi" w:cstheme="minorHAnsi"/>
          <w:sz w:val="22"/>
        </w:rPr>
      </w:pPr>
      <w:r>
        <w:rPr>
          <w:rFonts w:asciiTheme="minorHAnsi" w:hAnsiTheme="minorHAnsi" w:cstheme="minorHAnsi"/>
          <w:sz w:val="22"/>
        </w:rPr>
        <w:t>Véhicule fournis pour effectuer les tests</w:t>
      </w:r>
    </w:p>
    <w:p w14:paraId="16735543" w14:textId="77777777" w:rsidR="000D19FD" w:rsidRPr="000D19FD" w:rsidRDefault="000D19FD" w:rsidP="000D19FD">
      <w:pPr>
        <w:pStyle w:val="Sansinterligne"/>
        <w:jc w:val="both"/>
        <w:rPr>
          <w:rFonts w:asciiTheme="minorHAnsi" w:hAnsiTheme="minorHAnsi" w:cstheme="minorHAnsi"/>
          <w:sz w:val="22"/>
        </w:rPr>
      </w:pPr>
    </w:p>
    <w:p w14:paraId="619AA52F" w14:textId="77777777" w:rsidR="000D19FD" w:rsidRPr="000D19FD" w:rsidRDefault="000D19FD" w:rsidP="000D19FD">
      <w:pPr>
        <w:pStyle w:val="Sansinterligne"/>
        <w:jc w:val="both"/>
        <w:rPr>
          <w:rFonts w:asciiTheme="minorHAnsi" w:hAnsiTheme="minorHAnsi" w:cstheme="minorHAnsi"/>
          <w:sz w:val="22"/>
        </w:rPr>
      </w:pPr>
      <w:r w:rsidRPr="000D19FD">
        <w:rPr>
          <w:rFonts w:asciiTheme="minorHAnsi" w:hAnsiTheme="minorHAnsi" w:cstheme="minorHAnsi"/>
          <w:b/>
          <w:sz w:val="22"/>
          <w:u w:val="single"/>
        </w:rPr>
        <w:t>Date d'embauche</w:t>
      </w:r>
    </w:p>
    <w:p w14:paraId="04BFDE9C" w14:textId="77777777" w:rsidR="000D19FD" w:rsidRPr="000D19FD" w:rsidRDefault="000D19FD" w:rsidP="000D19FD">
      <w:pPr>
        <w:pStyle w:val="Sansinterligne"/>
        <w:jc w:val="both"/>
        <w:rPr>
          <w:rFonts w:asciiTheme="minorHAnsi" w:hAnsiTheme="minorHAnsi" w:cstheme="minorHAnsi"/>
          <w:sz w:val="22"/>
        </w:rPr>
      </w:pPr>
    </w:p>
    <w:p w14:paraId="64D81EB9" w14:textId="77777777" w:rsidR="000D19FD" w:rsidRDefault="000D19FD" w:rsidP="000D19FD">
      <w:pPr>
        <w:pStyle w:val="Sansinterligne"/>
        <w:jc w:val="both"/>
        <w:rPr>
          <w:rFonts w:asciiTheme="minorHAnsi" w:hAnsiTheme="minorHAnsi" w:cstheme="minorHAnsi"/>
          <w:sz w:val="22"/>
        </w:rPr>
      </w:pPr>
      <w:r>
        <w:rPr>
          <w:rFonts w:asciiTheme="minorHAnsi" w:hAnsiTheme="minorHAnsi" w:cstheme="minorHAnsi"/>
          <w:sz w:val="22"/>
        </w:rPr>
        <w:t>Entrevues prévues à partir du 19 juillet</w:t>
      </w:r>
    </w:p>
    <w:p w14:paraId="4FCBB4AD" w14:textId="22F0442F" w:rsidR="000D19FD" w:rsidRPr="000D19FD" w:rsidRDefault="000D19FD" w:rsidP="000D19FD">
      <w:pPr>
        <w:pStyle w:val="Sansinterligne"/>
        <w:jc w:val="both"/>
        <w:rPr>
          <w:rFonts w:asciiTheme="minorHAnsi" w:hAnsiTheme="minorHAnsi" w:cstheme="minorHAnsi"/>
          <w:sz w:val="22"/>
        </w:rPr>
      </w:pPr>
      <w:r>
        <w:rPr>
          <w:rFonts w:asciiTheme="minorHAnsi" w:hAnsiTheme="minorHAnsi" w:cstheme="minorHAnsi"/>
          <w:sz w:val="22"/>
        </w:rPr>
        <w:t>Début d’emploi : Août 2024</w:t>
      </w:r>
    </w:p>
    <w:p w14:paraId="54DF3EEB" w14:textId="77777777" w:rsidR="000D19FD" w:rsidRPr="000D19FD" w:rsidRDefault="000D19FD" w:rsidP="000D19FD">
      <w:pPr>
        <w:pStyle w:val="Sansinterligne"/>
        <w:jc w:val="both"/>
        <w:rPr>
          <w:rFonts w:asciiTheme="minorHAnsi" w:hAnsiTheme="minorHAnsi" w:cstheme="minorHAnsi"/>
          <w:sz w:val="22"/>
        </w:rPr>
      </w:pPr>
    </w:p>
    <w:p w14:paraId="137D90B2" w14:textId="77777777" w:rsidR="000D19FD" w:rsidRPr="000D19FD" w:rsidRDefault="000D19FD" w:rsidP="000D19FD">
      <w:pPr>
        <w:pStyle w:val="Sansinterligne"/>
        <w:jc w:val="both"/>
        <w:rPr>
          <w:rFonts w:asciiTheme="minorHAnsi" w:hAnsiTheme="minorHAnsi" w:cstheme="minorHAnsi"/>
          <w:sz w:val="22"/>
        </w:rPr>
      </w:pPr>
      <w:r w:rsidRPr="000D19FD">
        <w:rPr>
          <w:rFonts w:asciiTheme="minorHAnsi" w:hAnsiTheme="minorHAnsi" w:cstheme="minorHAnsi"/>
          <w:b/>
          <w:sz w:val="22"/>
          <w:u w:val="single"/>
        </w:rPr>
        <w:t>Lieu de travail</w:t>
      </w:r>
    </w:p>
    <w:p w14:paraId="5324AF8A" w14:textId="77777777" w:rsidR="000D19FD" w:rsidRPr="000D19FD" w:rsidRDefault="000D19FD" w:rsidP="000D19FD">
      <w:pPr>
        <w:pStyle w:val="Sansinterligne"/>
        <w:jc w:val="both"/>
        <w:rPr>
          <w:rFonts w:asciiTheme="minorHAnsi" w:hAnsiTheme="minorHAnsi" w:cstheme="minorHAnsi"/>
          <w:sz w:val="22"/>
        </w:rPr>
      </w:pPr>
    </w:p>
    <w:p w14:paraId="0810B932" w14:textId="01367CC0" w:rsidR="00363FD2" w:rsidRPr="000D19FD" w:rsidRDefault="000D19FD" w:rsidP="000D19FD">
      <w:pPr>
        <w:pStyle w:val="Sansinterligne"/>
        <w:jc w:val="both"/>
        <w:rPr>
          <w:rFonts w:asciiTheme="minorHAnsi" w:hAnsiTheme="minorHAnsi" w:cstheme="minorHAnsi"/>
          <w:bCs/>
          <w:sz w:val="22"/>
        </w:rPr>
      </w:pPr>
      <w:r w:rsidRPr="000D19FD">
        <w:rPr>
          <w:rFonts w:asciiTheme="minorHAnsi" w:hAnsiTheme="minorHAnsi" w:cstheme="minorHAnsi"/>
          <w:sz w:val="22"/>
        </w:rPr>
        <w:t>Longueuil</w:t>
      </w:r>
      <w:r>
        <w:rPr>
          <w:rFonts w:asciiTheme="minorHAnsi" w:hAnsiTheme="minorHAnsi" w:cstheme="minorHAnsi"/>
          <w:sz w:val="22"/>
        </w:rPr>
        <w:t xml:space="preserve"> et environ</w:t>
      </w:r>
    </w:p>
    <w:sectPr w:rsidR="00363FD2" w:rsidRPr="000D19FD" w:rsidSect="00BD469C">
      <w:footerReference w:type="even" r:id="rId9"/>
      <w:footerReference w:type="default" r:id="rId10"/>
      <w:headerReference w:type="first" r:id="rId11"/>
      <w:footerReference w:type="first" r:id="rId12"/>
      <w:endnotePr>
        <w:numFmt w:val="decimal"/>
      </w:endnotePr>
      <w:pgSz w:w="12242" w:h="15842"/>
      <w:pgMar w:top="1134" w:right="1134" w:bottom="1134" w:left="1134" w:header="397" w:footer="397"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8C4D6" w14:textId="77777777" w:rsidR="009034FB" w:rsidRDefault="009034FB">
      <w:pPr>
        <w:spacing w:line="20" w:lineRule="exact"/>
        <w:rPr>
          <w:sz w:val="24"/>
        </w:rPr>
      </w:pPr>
    </w:p>
  </w:endnote>
  <w:endnote w:type="continuationSeparator" w:id="0">
    <w:p w14:paraId="67BE3B1B" w14:textId="77777777" w:rsidR="009034FB" w:rsidRDefault="009034FB">
      <w:r>
        <w:rPr>
          <w:sz w:val="24"/>
        </w:rPr>
        <w:t xml:space="preserve"> </w:t>
      </w:r>
    </w:p>
  </w:endnote>
  <w:endnote w:type="continuationNotice" w:id="1">
    <w:p w14:paraId="61A762A2" w14:textId="77777777" w:rsidR="009034FB" w:rsidRDefault="009034F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0F357" w14:textId="77777777" w:rsidR="009034FB" w:rsidRDefault="005E7B7E">
    <w:pPr>
      <w:pStyle w:val="Pieddepage"/>
      <w:framePr w:wrap="around" w:vAnchor="text" w:hAnchor="margin" w:xAlign="right" w:y="1"/>
      <w:rPr>
        <w:rStyle w:val="Numrodepage"/>
      </w:rPr>
    </w:pPr>
    <w:r>
      <w:rPr>
        <w:rStyle w:val="Numrodepage"/>
      </w:rPr>
      <w:fldChar w:fldCharType="begin"/>
    </w:r>
    <w:r w:rsidR="009034FB">
      <w:rPr>
        <w:rStyle w:val="Numrodepage"/>
      </w:rPr>
      <w:instrText xml:space="preserve">PAGE  </w:instrText>
    </w:r>
    <w:r>
      <w:rPr>
        <w:rStyle w:val="Numrodepage"/>
      </w:rPr>
      <w:fldChar w:fldCharType="separate"/>
    </w:r>
    <w:r w:rsidR="009A79BB">
      <w:rPr>
        <w:rStyle w:val="Numrodepage"/>
        <w:noProof/>
      </w:rPr>
      <w:t>1</w:t>
    </w:r>
    <w:r>
      <w:rPr>
        <w:rStyle w:val="Numrodepage"/>
      </w:rPr>
      <w:fldChar w:fldCharType="end"/>
    </w:r>
  </w:p>
  <w:p w14:paraId="3D2431CA" w14:textId="77777777" w:rsidR="009034FB" w:rsidRDefault="009034F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429790492"/>
      <w:docPartObj>
        <w:docPartGallery w:val="Page Numbers (Bottom of Page)"/>
        <w:docPartUnique/>
      </w:docPartObj>
    </w:sdtPr>
    <w:sdtEndPr>
      <w:rPr>
        <w:rFonts w:ascii="Courier New" w:hAnsi="Courier New" w:cs="Times New Roman"/>
      </w:rPr>
    </w:sdtEndPr>
    <w:sdtContent>
      <w:sdt>
        <w:sdtPr>
          <w:rPr>
            <w:rFonts w:ascii="Arial" w:hAnsi="Arial" w:cs="Arial"/>
          </w:rPr>
          <w:id w:val="-1769616900"/>
          <w:docPartObj>
            <w:docPartGallery w:val="Page Numbers (Top of Page)"/>
            <w:docPartUnique/>
          </w:docPartObj>
        </w:sdtPr>
        <w:sdtEndPr>
          <w:rPr>
            <w:rFonts w:ascii="Courier New" w:hAnsi="Courier New" w:cs="Times New Roman"/>
          </w:rPr>
        </w:sdtEndPr>
        <w:sdtContent>
          <w:p w14:paraId="269293AB" w14:textId="4FA4858B" w:rsidR="007D3803" w:rsidRPr="00363FD2" w:rsidRDefault="0086402C" w:rsidP="0025439C">
            <w:pPr>
              <w:pStyle w:val="Pieddepage"/>
              <w:tabs>
                <w:tab w:val="clear" w:pos="4320"/>
                <w:tab w:val="clear" w:pos="8640"/>
                <w:tab w:val="center" w:pos="4536"/>
                <w:tab w:val="right" w:pos="9923"/>
              </w:tabs>
              <w:jc w:val="center"/>
              <w:rPr>
                <w:rFonts w:ascii="Arial" w:hAnsi="Arial" w:cs="Arial"/>
                <w:bCs/>
              </w:rPr>
            </w:pPr>
            <w:r w:rsidRPr="00363FD2">
              <w:rPr>
                <w:rFonts w:ascii="Arial" w:hAnsi="Arial" w:cs="Arial"/>
                <w:i/>
                <w:noProof/>
                <w:lang w:val="fr-CA" w:eastAsia="fr-CA"/>
              </w:rPr>
              <w:drawing>
                <wp:anchor distT="0" distB="0" distL="114300" distR="114300" simplePos="0" relativeHeight="251660288" behindDoc="0" locked="0" layoutInCell="1" allowOverlap="1" wp14:anchorId="2FAD4764" wp14:editId="25989388">
                  <wp:simplePos x="0" y="0"/>
                  <wp:positionH relativeFrom="column">
                    <wp:posOffset>2546985</wp:posOffset>
                  </wp:positionH>
                  <wp:positionV relativeFrom="paragraph">
                    <wp:posOffset>-29845</wp:posOffset>
                  </wp:positionV>
                  <wp:extent cx="1009015" cy="257175"/>
                  <wp:effectExtent l="0" t="0" r="635" b="952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ltitest\AppData\Local\Microsoft\Windows\INetCacheContent.Word\Logo (bon 24-05-2016).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015"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007D3803" w:rsidRPr="00363FD2">
              <w:rPr>
                <w:rFonts w:ascii="Arial" w:hAnsi="Arial" w:cs="Arial"/>
                <w:i/>
                <w:color w:val="808080"/>
                <w:lang w:val="x-none"/>
              </w:rPr>
              <w:tab/>
            </w:r>
            <w:r w:rsidR="007D3803" w:rsidRPr="00363FD2">
              <w:rPr>
                <w:rFonts w:ascii="Arial" w:hAnsi="Arial" w:cs="Arial"/>
                <w:i/>
                <w:color w:val="808080"/>
                <w:lang w:val="x-none"/>
              </w:rPr>
              <w:tab/>
            </w:r>
            <w:r w:rsidR="007D3803" w:rsidRPr="00363FD2">
              <w:rPr>
                <w:rFonts w:ascii="Arial" w:hAnsi="Arial" w:cs="Arial"/>
                <w:lang w:val="fr-FR"/>
              </w:rPr>
              <w:t xml:space="preserve">Page </w:t>
            </w:r>
            <w:r w:rsidR="007D3803" w:rsidRPr="00363FD2">
              <w:rPr>
                <w:rFonts w:ascii="Arial" w:hAnsi="Arial" w:cs="Arial"/>
                <w:bCs/>
              </w:rPr>
              <w:fldChar w:fldCharType="begin"/>
            </w:r>
            <w:r w:rsidR="007D3803" w:rsidRPr="00363FD2">
              <w:rPr>
                <w:rFonts w:ascii="Arial" w:hAnsi="Arial" w:cs="Arial"/>
                <w:bCs/>
                <w:lang w:val="fr-CA"/>
              </w:rPr>
              <w:instrText>PAGE</w:instrText>
            </w:r>
            <w:r w:rsidR="007D3803" w:rsidRPr="00363FD2">
              <w:rPr>
                <w:rFonts w:ascii="Arial" w:hAnsi="Arial" w:cs="Arial"/>
                <w:bCs/>
              </w:rPr>
              <w:fldChar w:fldCharType="separate"/>
            </w:r>
            <w:r w:rsidR="00B10954" w:rsidRPr="00363FD2">
              <w:rPr>
                <w:rFonts w:ascii="Arial" w:hAnsi="Arial" w:cs="Arial"/>
                <w:bCs/>
                <w:noProof/>
                <w:lang w:val="fr-CA"/>
              </w:rPr>
              <w:t>2</w:t>
            </w:r>
            <w:r w:rsidR="007D3803" w:rsidRPr="00363FD2">
              <w:rPr>
                <w:rFonts w:ascii="Arial" w:hAnsi="Arial" w:cs="Arial"/>
                <w:bCs/>
              </w:rPr>
              <w:fldChar w:fldCharType="end"/>
            </w:r>
            <w:r w:rsidR="007D3803" w:rsidRPr="00363FD2">
              <w:rPr>
                <w:rFonts w:ascii="Arial" w:hAnsi="Arial" w:cs="Arial"/>
                <w:lang w:val="fr-FR"/>
              </w:rPr>
              <w:t xml:space="preserve"> sur </w:t>
            </w:r>
            <w:r w:rsidR="007D3803" w:rsidRPr="00363FD2">
              <w:rPr>
                <w:rFonts w:ascii="Arial" w:hAnsi="Arial" w:cs="Arial"/>
                <w:bCs/>
              </w:rPr>
              <w:fldChar w:fldCharType="begin"/>
            </w:r>
            <w:r w:rsidR="007D3803" w:rsidRPr="00363FD2">
              <w:rPr>
                <w:rFonts w:ascii="Arial" w:hAnsi="Arial" w:cs="Arial"/>
                <w:bCs/>
                <w:lang w:val="fr-CA"/>
              </w:rPr>
              <w:instrText>NUMPAGES</w:instrText>
            </w:r>
            <w:r w:rsidR="007D3803" w:rsidRPr="00363FD2">
              <w:rPr>
                <w:rFonts w:ascii="Arial" w:hAnsi="Arial" w:cs="Arial"/>
                <w:bCs/>
              </w:rPr>
              <w:fldChar w:fldCharType="separate"/>
            </w:r>
            <w:r w:rsidR="00B10954" w:rsidRPr="00363FD2">
              <w:rPr>
                <w:rFonts w:ascii="Arial" w:hAnsi="Arial" w:cs="Arial"/>
                <w:bCs/>
                <w:noProof/>
                <w:lang w:val="fr-CA"/>
              </w:rPr>
              <w:t>2</w:t>
            </w:r>
            <w:r w:rsidR="007D3803" w:rsidRPr="00363FD2">
              <w:rPr>
                <w:rFonts w:ascii="Arial" w:hAnsi="Arial" w:cs="Arial"/>
                <w:bCs/>
              </w:rPr>
              <w:fldChar w:fldCharType="end"/>
            </w:r>
          </w:p>
          <w:p w14:paraId="6037D3B2" w14:textId="77777777" w:rsidR="007D3803" w:rsidRPr="007D3803" w:rsidRDefault="00FD6664" w:rsidP="007D3803">
            <w:pPr>
              <w:pStyle w:val="Pieddepage"/>
              <w:tabs>
                <w:tab w:val="clear" w:pos="4320"/>
                <w:tab w:val="clear" w:pos="8640"/>
                <w:tab w:val="center" w:pos="4536"/>
                <w:tab w:val="right" w:pos="9356"/>
              </w:tabs>
              <w:rPr>
                <w:lang w:val="fr-CA"/>
              </w:rPr>
            </w:pPr>
          </w:p>
        </w:sdtContent>
      </w:sdt>
    </w:sdtContent>
  </w:sdt>
  <w:p w14:paraId="58C145EE" w14:textId="77777777" w:rsidR="000E0781" w:rsidRPr="000E0781" w:rsidRDefault="000E0781" w:rsidP="00001923">
    <w:pPr>
      <w:pStyle w:val="Pieddepage"/>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B9E4E" w14:textId="77777777" w:rsidR="00D56DE1" w:rsidRPr="00BF009B" w:rsidRDefault="003D1291" w:rsidP="00D56DE1">
    <w:pPr>
      <w:tabs>
        <w:tab w:val="center" w:pos="4320"/>
        <w:tab w:val="right" w:pos="8640"/>
      </w:tabs>
      <w:rPr>
        <w:rFonts w:ascii="Times" w:hAnsi="Times"/>
        <w:i/>
        <w:color w:val="808080"/>
        <w:lang w:val="x-none"/>
      </w:rPr>
    </w:pPr>
    <w:r w:rsidRPr="00BF009B">
      <w:rPr>
        <w:i/>
        <w:noProof/>
        <w:lang w:val="fr-CA" w:eastAsia="fr-CA"/>
      </w:rPr>
      <w:drawing>
        <wp:anchor distT="0" distB="0" distL="114300" distR="114300" simplePos="0" relativeHeight="251659264" behindDoc="1" locked="0" layoutInCell="1" allowOverlap="1" wp14:anchorId="5241F489" wp14:editId="474F12A5">
          <wp:simplePos x="0" y="0"/>
          <wp:positionH relativeFrom="margin">
            <wp:posOffset>-320040</wp:posOffset>
          </wp:positionH>
          <wp:positionV relativeFrom="paragraph">
            <wp:posOffset>22860</wp:posOffset>
          </wp:positionV>
          <wp:extent cx="7055485" cy="392430"/>
          <wp:effectExtent l="0" t="0" r="0" b="7620"/>
          <wp:wrapNone/>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ntete_ba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5485" cy="3924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17BFF" w:rsidRPr="00BF009B">
      <w:rPr>
        <w:rFonts w:ascii="Times" w:hAnsi="Times"/>
        <w:i/>
        <w:color w:val="808080"/>
        <w:lang w:val="x-none"/>
      </w:rPr>
      <w:t xml:space="preserve"> </w:t>
    </w:r>
  </w:p>
  <w:p w14:paraId="468504EE" w14:textId="77777777" w:rsidR="003D1291" w:rsidRDefault="003D1291" w:rsidP="00D56DE1">
    <w:pPr>
      <w:tabs>
        <w:tab w:val="center" w:pos="4320"/>
        <w:tab w:val="right" w:pos="8640"/>
      </w:tabs>
      <w:rPr>
        <w:rFonts w:ascii="Times" w:hAnsi="Times"/>
        <w:i/>
        <w:color w:val="808080"/>
        <w:sz w:val="22"/>
        <w:szCs w:val="22"/>
        <w:lang w:val="x-none"/>
      </w:rPr>
    </w:pPr>
  </w:p>
  <w:p w14:paraId="781AFC31" w14:textId="77777777" w:rsidR="003D1291" w:rsidRDefault="003D1291" w:rsidP="00D56DE1">
    <w:pPr>
      <w:tabs>
        <w:tab w:val="center" w:pos="4320"/>
        <w:tab w:val="right" w:pos="8640"/>
      </w:tabs>
      <w:rPr>
        <w:rFonts w:ascii="Times" w:hAnsi="Times"/>
        <w:i/>
        <w:color w:val="808080"/>
        <w:sz w:val="22"/>
        <w:szCs w:val="22"/>
        <w:lang w:val="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D5D5A" w14:textId="77777777" w:rsidR="009034FB" w:rsidRDefault="009034FB">
      <w:r>
        <w:rPr>
          <w:sz w:val="24"/>
        </w:rPr>
        <w:separator/>
      </w:r>
    </w:p>
  </w:footnote>
  <w:footnote w:type="continuationSeparator" w:id="0">
    <w:p w14:paraId="0871ED33" w14:textId="77777777" w:rsidR="009034FB" w:rsidRDefault="00903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35C85" w14:textId="77777777" w:rsidR="006345F3" w:rsidRDefault="006345F3" w:rsidP="001E14A8">
    <w:pPr>
      <w:pStyle w:val="En-tte"/>
      <w:ind w:left="-851" w:right="-986"/>
      <w:jc w:val="center"/>
    </w:pPr>
    <w:r>
      <w:rPr>
        <w:noProof/>
        <w:lang w:val="fr-CA" w:eastAsia="fr-CA"/>
      </w:rPr>
      <w:drawing>
        <wp:inline distT="0" distB="0" distL="0" distR="0" wp14:anchorId="696097D4" wp14:editId="39AD8E89">
          <wp:extent cx="7056000" cy="1057420"/>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tête haut roland-therrien.jpg"/>
                  <pic:cNvPicPr/>
                </pic:nvPicPr>
                <pic:blipFill>
                  <a:blip r:embed="rId1">
                    <a:extLst>
                      <a:ext uri="{28A0092B-C50C-407E-A947-70E740481C1C}">
                        <a14:useLocalDpi xmlns:a14="http://schemas.microsoft.com/office/drawing/2010/main" val="0"/>
                      </a:ext>
                    </a:extLst>
                  </a:blip>
                  <a:stretch>
                    <a:fillRect/>
                  </a:stretch>
                </pic:blipFill>
                <pic:spPr>
                  <a:xfrm>
                    <a:off x="0" y="0"/>
                    <a:ext cx="7056000" cy="10574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A1BEC"/>
    <w:multiLevelType w:val="hybridMultilevel"/>
    <w:tmpl w:val="EC4CCDDA"/>
    <w:lvl w:ilvl="0" w:tplc="0C0C0001">
      <w:start w:val="1"/>
      <w:numFmt w:val="bullet"/>
      <w:lvlText w:val=""/>
      <w:lvlJc w:val="left"/>
      <w:pPr>
        <w:ind w:left="777" w:hanging="360"/>
      </w:pPr>
      <w:rPr>
        <w:rFonts w:ascii="Symbol" w:hAnsi="Symbol" w:hint="default"/>
      </w:rPr>
    </w:lvl>
    <w:lvl w:ilvl="1" w:tplc="0C0C0003" w:tentative="1">
      <w:start w:val="1"/>
      <w:numFmt w:val="bullet"/>
      <w:lvlText w:val="o"/>
      <w:lvlJc w:val="left"/>
      <w:pPr>
        <w:ind w:left="1497" w:hanging="360"/>
      </w:pPr>
      <w:rPr>
        <w:rFonts w:ascii="Courier New" w:hAnsi="Courier New" w:cs="Courier New" w:hint="default"/>
      </w:rPr>
    </w:lvl>
    <w:lvl w:ilvl="2" w:tplc="0C0C0005" w:tentative="1">
      <w:start w:val="1"/>
      <w:numFmt w:val="bullet"/>
      <w:lvlText w:val=""/>
      <w:lvlJc w:val="left"/>
      <w:pPr>
        <w:ind w:left="2217" w:hanging="360"/>
      </w:pPr>
      <w:rPr>
        <w:rFonts w:ascii="Wingdings" w:hAnsi="Wingdings" w:hint="default"/>
      </w:rPr>
    </w:lvl>
    <w:lvl w:ilvl="3" w:tplc="0C0C0001" w:tentative="1">
      <w:start w:val="1"/>
      <w:numFmt w:val="bullet"/>
      <w:lvlText w:val=""/>
      <w:lvlJc w:val="left"/>
      <w:pPr>
        <w:ind w:left="2937" w:hanging="360"/>
      </w:pPr>
      <w:rPr>
        <w:rFonts w:ascii="Symbol" w:hAnsi="Symbol" w:hint="default"/>
      </w:rPr>
    </w:lvl>
    <w:lvl w:ilvl="4" w:tplc="0C0C0003" w:tentative="1">
      <w:start w:val="1"/>
      <w:numFmt w:val="bullet"/>
      <w:lvlText w:val="o"/>
      <w:lvlJc w:val="left"/>
      <w:pPr>
        <w:ind w:left="3657" w:hanging="360"/>
      </w:pPr>
      <w:rPr>
        <w:rFonts w:ascii="Courier New" w:hAnsi="Courier New" w:cs="Courier New" w:hint="default"/>
      </w:rPr>
    </w:lvl>
    <w:lvl w:ilvl="5" w:tplc="0C0C0005" w:tentative="1">
      <w:start w:val="1"/>
      <w:numFmt w:val="bullet"/>
      <w:lvlText w:val=""/>
      <w:lvlJc w:val="left"/>
      <w:pPr>
        <w:ind w:left="4377" w:hanging="360"/>
      </w:pPr>
      <w:rPr>
        <w:rFonts w:ascii="Wingdings" w:hAnsi="Wingdings" w:hint="default"/>
      </w:rPr>
    </w:lvl>
    <w:lvl w:ilvl="6" w:tplc="0C0C0001" w:tentative="1">
      <w:start w:val="1"/>
      <w:numFmt w:val="bullet"/>
      <w:lvlText w:val=""/>
      <w:lvlJc w:val="left"/>
      <w:pPr>
        <w:ind w:left="5097" w:hanging="360"/>
      </w:pPr>
      <w:rPr>
        <w:rFonts w:ascii="Symbol" w:hAnsi="Symbol" w:hint="default"/>
      </w:rPr>
    </w:lvl>
    <w:lvl w:ilvl="7" w:tplc="0C0C0003" w:tentative="1">
      <w:start w:val="1"/>
      <w:numFmt w:val="bullet"/>
      <w:lvlText w:val="o"/>
      <w:lvlJc w:val="left"/>
      <w:pPr>
        <w:ind w:left="5817" w:hanging="360"/>
      </w:pPr>
      <w:rPr>
        <w:rFonts w:ascii="Courier New" w:hAnsi="Courier New" w:cs="Courier New" w:hint="default"/>
      </w:rPr>
    </w:lvl>
    <w:lvl w:ilvl="8" w:tplc="0C0C0005" w:tentative="1">
      <w:start w:val="1"/>
      <w:numFmt w:val="bullet"/>
      <w:lvlText w:val=""/>
      <w:lvlJc w:val="left"/>
      <w:pPr>
        <w:ind w:left="6537" w:hanging="360"/>
      </w:pPr>
      <w:rPr>
        <w:rFonts w:ascii="Wingdings" w:hAnsi="Wingdings" w:hint="default"/>
      </w:rPr>
    </w:lvl>
  </w:abstractNum>
  <w:abstractNum w:abstractNumId="1" w15:restartNumberingAfterBreak="0">
    <w:nsid w:val="2A2341FE"/>
    <w:multiLevelType w:val="hybridMultilevel"/>
    <w:tmpl w:val="1AAC8B50"/>
    <w:lvl w:ilvl="0" w:tplc="FC38A032">
      <w:start w:val="1"/>
      <w:numFmt w:val="bullet"/>
      <w:pStyle w:val="ABSpucecarrerouge"/>
      <w:lvlText w:val=""/>
      <w:lvlJc w:val="left"/>
      <w:pPr>
        <w:ind w:left="720" w:hanging="360"/>
      </w:pPr>
      <w:rPr>
        <w:rFonts w:ascii="Wingdings" w:hAnsi="Wingdings" w:hint="default"/>
        <w:color w:val="9E0000"/>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A775280"/>
    <w:multiLevelType w:val="hybridMultilevel"/>
    <w:tmpl w:val="7148785A"/>
    <w:lvl w:ilvl="0" w:tplc="0C0C000F">
      <w:start w:val="1"/>
      <w:numFmt w:val="decimal"/>
      <w:lvlText w:val="%1."/>
      <w:lvlJc w:val="left"/>
      <w:pPr>
        <w:ind w:left="1430" w:hanging="360"/>
      </w:pPr>
    </w:lvl>
    <w:lvl w:ilvl="1" w:tplc="0C0C0019" w:tentative="1">
      <w:start w:val="1"/>
      <w:numFmt w:val="lowerLetter"/>
      <w:lvlText w:val="%2."/>
      <w:lvlJc w:val="left"/>
      <w:pPr>
        <w:ind w:left="2150" w:hanging="360"/>
      </w:pPr>
    </w:lvl>
    <w:lvl w:ilvl="2" w:tplc="0C0C001B" w:tentative="1">
      <w:start w:val="1"/>
      <w:numFmt w:val="lowerRoman"/>
      <w:lvlText w:val="%3."/>
      <w:lvlJc w:val="right"/>
      <w:pPr>
        <w:ind w:left="2870" w:hanging="180"/>
      </w:pPr>
    </w:lvl>
    <w:lvl w:ilvl="3" w:tplc="0C0C000F" w:tentative="1">
      <w:start w:val="1"/>
      <w:numFmt w:val="decimal"/>
      <w:lvlText w:val="%4."/>
      <w:lvlJc w:val="left"/>
      <w:pPr>
        <w:ind w:left="3590" w:hanging="360"/>
      </w:pPr>
    </w:lvl>
    <w:lvl w:ilvl="4" w:tplc="0C0C0019" w:tentative="1">
      <w:start w:val="1"/>
      <w:numFmt w:val="lowerLetter"/>
      <w:lvlText w:val="%5."/>
      <w:lvlJc w:val="left"/>
      <w:pPr>
        <w:ind w:left="4310" w:hanging="360"/>
      </w:pPr>
    </w:lvl>
    <w:lvl w:ilvl="5" w:tplc="0C0C001B" w:tentative="1">
      <w:start w:val="1"/>
      <w:numFmt w:val="lowerRoman"/>
      <w:lvlText w:val="%6."/>
      <w:lvlJc w:val="right"/>
      <w:pPr>
        <w:ind w:left="5030" w:hanging="180"/>
      </w:pPr>
    </w:lvl>
    <w:lvl w:ilvl="6" w:tplc="0C0C000F" w:tentative="1">
      <w:start w:val="1"/>
      <w:numFmt w:val="decimal"/>
      <w:lvlText w:val="%7."/>
      <w:lvlJc w:val="left"/>
      <w:pPr>
        <w:ind w:left="5750" w:hanging="360"/>
      </w:pPr>
    </w:lvl>
    <w:lvl w:ilvl="7" w:tplc="0C0C0019" w:tentative="1">
      <w:start w:val="1"/>
      <w:numFmt w:val="lowerLetter"/>
      <w:lvlText w:val="%8."/>
      <w:lvlJc w:val="left"/>
      <w:pPr>
        <w:ind w:left="6470" w:hanging="360"/>
      </w:pPr>
    </w:lvl>
    <w:lvl w:ilvl="8" w:tplc="0C0C001B" w:tentative="1">
      <w:start w:val="1"/>
      <w:numFmt w:val="lowerRoman"/>
      <w:lvlText w:val="%9."/>
      <w:lvlJc w:val="right"/>
      <w:pPr>
        <w:ind w:left="7190" w:hanging="180"/>
      </w:pPr>
    </w:lvl>
  </w:abstractNum>
  <w:abstractNum w:abstractNumId="3" w15:restartNumberingAfterBreak="0">
    <w:nsid w:val="3E7F57B1"/>
    <w:multiLevelType w:val="hybridMultilevel"/>
    <w:tmpl w:val="C8D426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3CC2092"/>
    <w:multiLevelType w:val="hybridMultilevel"/>
    <w:tmpl w:val="515CC542"/>
    <w:lvl w:ilvl="0" w:tplc="0C0C0001">
      <w:start w:val="1"/>
      <w:numFmt w:val="bullet"/>
      <w:lvlText w:val=""/>
      <w:lvlJc w:val="left"/>
      <w:pPr>
        <w:ind w:left="1430" w:hanging="360"/>
      </w:pPr>
      <w:rPr>
        <w:rFonts w:ascii="Symbol" w:hAnsi="Symbol" w:hint="default"/>
      </w:rPr>
    </w:lvl>
    <w:lvl w:ilvl="1" w:tplc="FFFFFFFF" w:tentative="1">
      <w:start w:val="1"/>
      <w:numFmt w:val="lowerLetter"/>
      <w:lvlText w:val="%2."/>
      <w:lvlJc w:val="left"/>
      <w:pPr>
        <w:ind w:left="2150" w:hanging="360"/>
      </w:pPr>
    </w:lvl>
    <w:lvl w:ilvl="2" w:tplc="FFFFFFFF" w:tentative="1">
      <w:start w:val="1"/>
      <w:numFmt w:val="lowerRoman"/>
      <w:lvlText w:val="%3."/>
      <w:lvlJc w:val="right"/>
      <w:pPr>
        <w:ind w:left="2870" w:hanging="180"/>
      </w:pPr>
    </w:lvl>
    <w:lvl w:ilvl="3" w:tplc="FFFFFFFF" w:tentative="1">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5" w15:restartNumberingAfterBreak="0">
    <w:nsid w:val="4B245B4C"/>
    <w:multiLevelType w:val="hybridMultilevel"/>
    <w:tmpl w:val="723604E4"/>
    <w:lvl w:ilvl="0" w:tplc="0C0C0001">
      <w:start w:val="1"/>
      <w:numFmt w:val="bullet"/>
      <w:lvlText w:val=""/>
      <w:lvlJc w:val="left"/>
      <w:pPr>
        <w:ind w:left="2150" w:hanging="360"/>
      </w:pPr>
      <w:rPr>
        <w:rFonts w:ascii="Symbol" w:hAnsi="Symbol" w:hint="default"/>
      </w:rPr>
    </w:lvl>
    <w:lvl w:ilvl="1" w:tplc="0C0C0003" w:tentative="1">
      <w:start w:val="1"/>
      <w:numFmt w:val="bullet"/>
      <w:lvlText w:val="o"/>
      <w:lvlJc w:val="left"/>
      <w:pPr>
        <w:ind w:left="2870" w:hanging="360"/>
      </w:pPr>
      <w:rPr>
        <w:rFonts w:ascii="Courier New" w:hAnsi="Courier New" w:cs="Courier New" w:hint="default"/>
      </w:rPr>
    </w:lvl>
    <w:lvl w:ilvl="2" w:tplc="0C0C0005" w:tentative="1">
      <w:start w:val="1"/>
      <w:numFmt w:val="bullet"/>
      <w:lvlText w:val=""/>
      <w:lvlJc w:val="left"/>
      <w:pPr>
        <w:ind w:left="3590" w:hanging="360"/>
      </w:pPr>
      <w:rPr>
        <w:rFonts w:ascii="Wingdings" w:hAnsi="Wingdings" w:hint="default"/>
      </w:rPr>
    </w:lvl>
    <w:lvl w:ilvl="3" w:tplc="0C0C0001" w:tentative="1">
      <w:start w:val="1"/>
      <w:numFmt w:val="bullet"/>
      <w:lvlText w:val=""/>
      <w:lvlJc w:val="left"/>
      <w:pPr>
        <w:ind w:left="4310" w:hanging="360"/>
      </w:pPr>
      <w:rPr>
        <w:rFonts w:ascii="Symbol" w:hAnsi="Symbol" w:hint="default"/>
      </w:rPr>
    </w:lvl>
    <w:lvl w:ilvl="4" w:tplc="0C0C0003" w:tentative="1">
      <w:start w:val="1"/>
      <w:numFmt w:val="bullet"/>
      <w:lvlText w:val="o"/>
      <w:lvlJc w:val="left"/>
      <w:pPr>
        <w:ind w:left="5030" w:hanging="360"/>
      </w:pPr>
      <w:rPr>
        <w:rFonts w:ascii="Courier New" w:hAnsi="Courier New" w:cs="Courier New" w:hint="default"/>
      </w:rPr>
    </w:lvl>
    <w:lvl w:ilvl="5" w:tplc="0C0C0005" w:tentative="1">
      <w:start w:val="1"/>
      <w:numFmt w:val="bullet"/>
      <w:lvlText w:val=""/>
      <w:lvlJc w:val="left"/>
      <w:pPr>
        <w:ind w:left="5750" w:hanging="360"/>
      </w:pPr>
      <w:rPr>
        <w:rFonts w:ascii="Wingdings" w:hAnsi="Wingdings" w:hint="default"/>
      </w:rPr>
    </w:lvl>
    <w:lvl w:ilvl="6" w:tplc="0C0C0001" w:tentative="1">
      <w:start w:val="1"/>
      <w:numFmt w:val="bullet"/>
      <w:lvlText w:val=""/>
      <w:lvlJc w:val="left"/>
      <w:pPr>
        <w:ind w:left="6470" w:hanging="360"/>
      </w:pPr>
      <w:rPr>
        <w:rFonts w:ascii="Symbol" w:hAnsi="Symbol" w:hint="default"/>
      </w:rPr>
    </w:lvl>
    <w:lvl w:ilvl="7" w:tplc="0C0C0003" w:tentative="1">
      <w:start w:val="1"/>
      <w:numFmt w:val="bullet"/>
      <w:lvlText w:val="o"/>
      <w:lvlJc w:val="left"/>
      <w:pPr>
        <w:ind w:left="7190" w:hanging="360"/>
      </w:pPr>
      <w:rPr>
        <w:rFonts w:ascii="Courier New" w:hAnsi="Courier New" w:cs="Courier New" w:hint="default"/>
      </w:rPr>
    </w:lvl>
    <w:lvl w:ilvl="8" w:tplc="0C0C0005" w:tentative="1">
      <w:start w:val="1"/>
      <w:numFmt w:val="bullet"/>
      <w:lvlText w:val=""/>
      <w:lvlJc w:val="left"/>
      <w:pPr>
        <w:ind w:left="7910" w:hanging="360"/>
      </w:pPr>
      <w:rPr>
        <w:rFonts w:ascii="Wingdings" w:hAnsi="Wingdings" w:hint="default"/>
      </w:rPr>
    </w:lvl>
  </w:abstractNum>
  <w:abstractNum w:abstractNumId="6" w15:restartNumberingAfterBreak="0">
    <w:nsid w:val="57FF09C6"/>
    <w:multiLevelType w:val="singleLevel"/>
    <w:tmpl w:val="0C0C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682C3E68"/>
    <w:multiLevelType w:val="hybridMultilevel"/>
    <w:tmpl w:val="62AA6D84"/>
    <w:lvl w:ilvl="0" w:tplc="040C000B">
      <w:start w:val="1"/>
      <w:numFmt w:val="bullet"/>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6B817EF5"/>
    <w:multiLevelType w:val="multilevel"/>
    <w:tmpl w:val="4DC85640"/>
    <w:lvl w:ilvl="0">
      <w:start w:val="1"/>
      <w:numFmt w:val="decimal"/>
      <w:pStyle w:val="DTitre1"/>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pStyle w:val="DTitre3"/>
      <w:lvlText w:val="%1.%2.%3"/>
      <w:lvlJc w:val="left"/>
      <w:pPr>
        <w:tabs>
          <w:tab w:val="num" w:pos="2136"/>
        </w:tabs>
        <w:ind w:left="2136" w:hanging="720"/>
      </w:pPr>
      <w:rPr>
        <w:rFonts w:hint="default"/>
      </w:rPr>
    </w:lvl>
    <w:lvl w:ilvl="3">
      <w:start w:val="1"/>
      <w:numFmt w:val="decimal"/>
      <w:pStyle w:val="DTitre4"/>
      <w:lvlText w:val="%1.%2.%3.%4"/>
      <w:lvlJc w:val="left"/>
      <w:pPr>
        <w:tabs>
          <w:tab w:val="num" w:pos="2844"/>
        </w:tabs>
        <w:ind w:left="2844" w:hanging="720"/>
      </w:pPr>
      <w:rPr>
        <w:rFonts w:hint="default"/>
      </w:rPr>
    </w:lvl>
    <w:lvl w:ilvl="4">
      <w:start w:val="1"/>
      <w:numFmt w:val="decimal"/>
      <w:pStyle w:val="DTitre5"/>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15:restartNumberingAfterBreak="0">
    <w:nsid w:val="6CCA6165"/>
    <w:multiLevelType w:val="hybridMultilevel"/>
    <w:tmpl w:val="336046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7275660"/>
    <w:multiLevelType w:val="hybridMultilevel"/>
    <w:tmpl w:val="E91EB6A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362198123">
    <w:abstractNumId w:val="7"/>
  </w:num>
  <w:num w:numId="2" w16cid:durableId="246117095">
    <w:abstractNumId w:val="6"/>
  </w:num>
  <w:num w:numId="3" w16cid:durableId="762535340">
    <w:abstractNumId w:val="8"/>
  </w:num>
  <w:num w:numId="4" w16cid:durableId="933591103">
    <w:abstractNumId w:val="1"/>
  </w:num>
  <w:num w:numId="5" w16cid:durableId="886989844">
    <w:abstractNumId w:val="9"/>
  </w:num>
  <w:num w:numId="6" w16cid:durableId="776213775">
    <w:abstractNumId w:val="3"/>
  </w:num>
  <w:num w:numId="7" w16cid:durableId="402719195">
    <w:abstractNumId w:val="5"/>
  </w:num>
  <w:num w:numId="8" w16cid:durableId="1245798312">
    <w:abstractNumId w:val="2"/>
  </w:num>
  <w:num w:numId="9" w16cid:durableId="1731735131">
    <w:abstractNumId w:val="10"/>
  </w:num>
  <w:num w:numId="10" w16cid:durableId="1120294748">
    <w:abstractNumId w:val="4"/>
  </w:num>
  <w:num w:numId="11" w16cid:durableId="322509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isplayHorizontalDrawingGridEvery w:val="0"/>
  <w:displayVerticalDrawingGridEvery w:val="0"/>
  <w:doNotShadeFormData/>
  <w:noPunctuationKerning/>
  <w:characterSpacingControl w:val="doNotCompress"/>
  <w:hdrShapeDefaults>
    <o:shapedefaults v:ext="edit" spidmax="13824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FDD"/>
    <w:rsid w:val="00001923"/>
    <w:rsid w:val="00002DDA"/>
    <w:rsid w:val="00003969"/>
    <w:rsid w:val="00033B69"/>
    <w:rsid w:val="00046C56"/>
    <w:rsid w:val="0005289E"/>
    <w:rsid w:val="00061630"/>
    <w:rsid w:val="00065AE1"/>
    <w:rsid w:val="000773B5"/>
    <w:rsid w:val="00077D40"/>
    <w:rsid w:val="00080520"/>
    <w:rsid w:val="00087047"/>
    <w:rsid w:val="00096C89"/>
    <w:rsid w:val="00096CD6"/>
    <w:rsid w:val="000B64D4"/>
    <w:rsid w:val="000C5E16"/>
    <w:rsid w:val="000D1876"/>
    <w:rsid w:val="000D19FD"/>
    <w:rsid w:val="000E0781"/>
    <w:rsid w:val="000F3B85"/>
    <w:rsid w:val="00114C61"/>
    <w:rsid w:val="001150B6"/>
    <w:rsid w:val="00116801"/>
    <w:rsid w:val="00126896"/>
    <w:rsid w:val="001269CF"/>
    <w:rsid w:val="00144BEF"/>
    <w:rsid w:val="001454D0"/>
    <w:rsid w:val="0014637A"/>
    <w:rsid w:val="00151A74"/>
    <w:rsid w:val="00157B71"/>
    <w:rsid w:val="00162E23"/>
    <w:rsid w:val="00183696"/>
    <w:rsid w:val="00187A07"/>
    <w:rsid w:val="00190A4A"/>
    <w:rsid w:val="001B7280"/>
    <w:rsid w:val="001B75EB"/>
    <w:rsid w:val="001C65EC"/>
    <w:rsid w:val="001D655D"/>
    <w:rsid w:val="001E14A8"/>
    <w:rsid w:val="001E189F"/>
    <w:rsid w:val="001E3889"/>
    <w:rsid w:val="00204B8C"/>
    <w:rsid w:val="00213C58"/>
    <w:rsid w:val="00224067"/>
    <w:rsid w:val="00225486"/>
    <w:rsid w:val="00242F3B"/>
    <w:rsid w:val="0025439C"/>
    <w:rsid w:val="00260276"/>
    <w:rsid w:val="00272765"/>
    <w:rsid w:val="002748EF"/>
    <w:rsid w:val="00282AE3"/>
    <w:rsid w:val="002863F7"/>
    <w:rsid w:val="00291D75"/>
    <w:rsid w:val="002B4E98"/>
    <w:rsid w:val="002B6DE1"/>
    <w:rsid w:val="002C2689"/>
    <w:rsid w:val="002D1D3D"/>
    <w:rsid w:val="002D345E"/>
    <w:rsid w:val="00305F97"/>
    <w:rsid w:val="00306721"/>
    <w:rsid w:val="00315E1B"/>
    <w:rsid w:val="0032027A"/>
    <w:rsid w:val="00324EB7"/>
    <w:rsid w:val="00325F40"/>
    <w:rsid w:val="0034224B"/>
    <w:rsid w:val="00343246"/>
    <w:rsid w:val="00353DD6"/>
    <w:rsid w:val="00356B63"/>
    <w:rsid w:val="003620C5"/>
    <w:rsid w:val="00363FD2"/>
    <w:rsid w:val="00373C3B"/>
    <w:rsid w:val="00383EC9"/>
    <w:rsid w:val="003879F8"/>
    <w:rsid w:val="0039081D"/>
    <w:rsid w:val="00392B94"/>
    <w:rsid w:val="003938C0"/>
    <w:rsid w:val="0039493C"/>
    <w:rsid w:val="00396D2B"/>
    <w:rsid w:val="003C275D"/>
    <w:rsid w:val="003C7D47"/>
    <w:rsid w:val="003D1291"/>
    <w:rsid w:val="003F1634"/>
    <w:rsid w:val="003F5A13"/>
    <w:rsid w:val="004035AC"/>
    <w:rsid w:val="004038FB"/>
    <w:rsid w:val="00403B2B"/>
    <w:rsid w:val="00405F86"/>
    <w:rsid w:val="00422D4F"/>
    <w:rsid w:val="00442630"/>
    <w:rsid w:val="0045112F"/>
    <w:rsid w:val="00457200"/>
    <w:rsid w:val="0046524C"/>
    <w:rsid w:val="00473591"/>
    <w:rsid w:val="00484456"/>
    <w:rsid w:val="00484D90"/>
    <w:rsid w:val="0048603D"/>
    <w:rsid w:val="00487376"/>
    <w:rsid w:val="004A394E"/>
    <w:rsid w:val="004A7841"/>
    <w:rsid w:val="004D45AA"/>
    <w:rsid w:val="00507033"/>
    <w:rsid w:val="005124A1"/>
    <w:rsid w:val="0053082A"/>
    <w:rsid w:val="005328C5"/>
    <w:rsid w:val="0053343B"/>
    <w:rsid w:val="00536A91"/>
    <w:rsid w:val="005405A2"/>
    <w:rsid w:val="0055673F"/>
    <w:rsid w:val="00556FDD"/>
    <w:rsid w:val="00560FD3"/>
    <w:rsid w:val="00561ED8"/>
    <w:rsid w:val="00574B59"/>
    <w:rsid w:val="00576BD3"/>
    <w:rsid w:val="005800DC"/>
    <w:rsid w:val="00586F64"/>
    <w:rsid w:val="005914DC"/>
    <w:rsid w:val="005950B6"/>
    <w:rsid w:val="005B006B"/>
    <w:rsid w:val="005B01B0"/>
    <w:rsid w:val="005B3F48"/>
    <w:rsid w:val="005B44A0"/>
    <w:rsid w:val="005E7B7E"/>
    <w:rsid w:val="005F16D9"/>
    <w:rsid w:val="00606C63"/>
    <w:rsid w:val="00607B76"/>
    <w:rsid w:val="00620E6E"/>
    <w:rsid w:val="00622D24"/>
    <w:rsid w:val="00630F91"/>
    <w:rsid w:val="006345F3"/>
    <w:rsid w:val="006514E2"/>
    <w:rsid w:val="00661862"/>
    <w:rsid w:val="006808C2"/>
    <w:rsid w:val="006B311E"/>
    <w:rsid w:val="006C5558"/>
    <w:rsid w:val="006C5E47"/>
    <w:rsid w:val="006D2EF7"/>
    <w:rsid w:val="006E1295"/>
    <w:rsid w:val="006E1314"/>
    <w:rsid w:val="006F304D"/>
    <w:rsid w:val="007016B8"/>
    <w:rsid w:val="00701F77"/>
    <w:rsid w:val="007126EF"/>
    <w:rsid w:val="007231BF"/>
    <w:rsid w:val="00727F00"/>
    <w:rsid w:val="00743261"/>
    <w:rsid w:val="0074360A"/>
    <w:rsid w:val="00751500"/>
    <w:rsid w:val="0075264B"/>
    <w:rsid w:val="007559C3"/>
    <w:rsid w:val="00756CDF"/>
    <w:rsid w:val="00757164"/>
    <w:rsid w:val="007670ED"/>
    <w:rsid w:val="00771D78"/>
    <w:rsid w:val="00774B4A"/>
    <w:rsid w:val="00781293"/>
    <w:rsid w:val="007813C4"/>
    <w:rsid w:val="00781C4F"/>
    <w:rsid w:val="00783D12"/>
    <w:rsid w:val="00784D58"/>
    <w:rsid w:val="007858C1"/>
    <w:rsid w:val="007872F6"/>
    <w:rsid w:val="0079245A"/>
    <w:rsid w:val="007A3C73"/>
    <w:rsid w:val="007A7279"/>
    <w:rsid w:val="007B2A69"/>
    <w:rsid w:val="007C3F31"/>
    <w:rsid w:val="007D3803"/>
    <w:rsid w:val="007E53EA"/>
    <w:rsid w:val="007E5C72"/>
    <w:rsid w:val="00800E4E"/>
    <w:rsid w:val="0080395D"/>
    <w:rsid w:val="008060D0"/>
    <w:rsid w:val="0082313F"/>
    <w:rsid w:val="008233E4"/>
    <w:rsid w:val="00823E52"/>
    <w:rsid w:val="00824E3C"/>
    <w:rsid w:val="00830DBF"/>
    <w:rsid w:val="00852BF9"/>
    <w:rsid w:val="008530C6"/>
    <w:rsid w:val="0086402C"/>
    <w:rsid w:val="00877B71"/>
    <w:rsid w:val="008814CE"/>
    <w:rsid w:val="008842FE"/>
    <w:rsid w:val="00890927"/>
    <w:rsid w:val="00890956"/>
    <w:rsid w:val="00895113"/>
    <w:rsid w:val="00896195"/>
    <w:rsid w:val="008B3559"/>
    <w:rsid w:val="008C087E"/>
    <w:rsid w:val="008D0F5D"/>
    <w:rsid w:val="008D1097"/>
    <w:rsid w:val="008D3732"/>
    <w:rsid w:val="008D3892"/>
    <w:rsid w:val="008E55CF"/>
    <w:rsid w:val="008F28CC"/>
    <w:rsid w:val="008F4DE4"/>
    <w:rsid w:val="0090288A"/>
    <w:rsid w:val="009034FB"/>
    <w:rsid w:val="0090657E"/>
    <w:rsid w:val="0092546B"/>
    <w:rsid w:val="009318EE"/>
    <w:rsid w:val="00932F56"/>
    <w:rsid w:val="0096003B"/>
    <w:rsid w:val="00961A6B"/>
    <w:rsid w:val="009739BD"/>
    <w:rsid w:val="00974928"/>
    <w:rsid w:val="00976E48"/>
    <w:rsid w:val="00992E73"/>
    <w:rsid w:val="00994CAC"/>
    <w:rsid w:val="00996706"/>
    <w:rsid w:val="00996A1C"/>
    <w:rsid w:val="00996F74"/>
    <w:rsid w:val="009A294B"/>
    <w:rsid w:val="009A79BB"/>
    <w:rsid w:val="009B5B86"/>
    <w:rsid w:val="009B629D"/>
    <w:rsid w:val="009B703D"/>
    <w:rsid w:val="009D32ED"/>
    <w:rsid w:val="009D4106"/>
    <w:rsid w:val="00A05B23"/>
    <w:rsid w:val="00A1319B"/>
    <w:rsid w:val="00A16D55"/>
    <w:rsid w:val="00A31AC3"/>
    <w:rsid w:val="00A361FD"/>
    <w:rsid w:val="00A4075E"/>
    <w:rsid w:val="00A41612"/>
    <w:rsid w:val="00A46CB5"/>
    <w:rsid w:val="00A606D6"/>
    <w:rsid w:val="00A656F3"/>
    <w:rsid w:val="00A72ED1"/>
    <w:rsid w:val="00AA01AA"/>
    <w:rsid w:val="00AA3E51"/>
    <w:rsid w:val="00AA47F0"/>
    <w:rsid w:val="00AB0959"/>
    <w:rsid w:val="00AB4CBA"/>
    <w:rsid w:val="00AB7A9E"/>
    <w:rsid w:val="00AC224C"/>
    <w:rsid w:val="00AC2F10"/>
    <w:rsid w:val="00AC3020"/>
    <w:rsid w:val="00AD0866"/>
    <w:rsid w:val="00AD6167"/>
    <w:rsid w:val="00B0161B"/>
    <w:rsid w:val="00B05BAF"/>
    <w:rsid w:val="00B10954"/>
    <w:rsid w:val="00B17BFF"/>
    <w:rsid w:val="00B20623"/>
    <w:rsid w:val="00B30E99"/>
    <w:rsid w:val="00B44585"/>
    <w:rsid w:val="00B50EBE"/>
    <w:rsid w:val="00B51602"/>
    <w:rsid w:val="00B54271"/>
    <w:rsid w:val="00B668E3"/>
    <w:rsid w:val="00B72F6F"/>
    <w:rsid w:val="00B814D7"/>
    <w:rsid w:val="00B830D7"/>
    <w:rsid w:val="00B84F2E"/>
    <w:rsid w:val="00B95FFA"/>
    <w:rsid w:val="00B974EE"/>
    <w:rsid w:val="00BA55E7"/>
    <w:rsid w:val="00BA5DCE"/>
    <w:rsid w:val="00BB20C5"/>
    <w:rsid w:val="00BC212E"/>
    <w:rsid w:val="00BC5DFD"/>
    <w:rsid w:val="00BD2017"/>
    <w:rsid w:val="00BD469C"/>
    <w:rsid w:val="00BE39EA"/>
    <w:rsid w:val="00BF009B"/>
    <w:rsid w:val="00BF3984"/>
    <w:rsid w:val="00BF42E7"/>
    <w:rsid w:val="00C2012F"/>
    <w:rsid w:val="00C27042"/>
    <w:rsid w:val="00C40575"/>
    <w:rsid w:val="00C45898"/>
    <w:rsid w:val="00C51210"/>
    <w:rsid w:val="00C51C4A"/>
    <w:rsid w:val="00C70334"/>
    <w:rsid w:val="00C736E1"/>
    <w:rsid w:val="00CA2146"/>
    <w:rsid w:val="00CA4641"/>
    <w:rsid w:val="00CA46C2"/>
    <w:rsid w:val="00CC1145"/>
    <w:rsid w:val="00CC2FC7"/>
    <w:rsid w:val="00CC607F"/>
    <w:rsid w:val="00CC762C"/>
    <w:rsid w:val="00CD0B78"/>
    <w:rsid w:val="00CE6D93"/>
    <w:rsid w:val="00CE772C"/>
    <w:rsid w:val="00CF0BC9"/>
    <w:rsid w:val="00D027D5"/>
    <w:rsid w:val="00D12486"/>
    <w:rsid w:val="00D15709"/>
    <w:rsid w:val="00D2316D"/>
    <w:rsid w:val="00D3134B"/>
    <w:rsid w:val="00D3314A"/>
    <w:rsid w:val="00D45710"/>
    <w:rsid w:val="00D45750"/>
    <w:rsid w:val="00D5195D"/>
    <w:rsid w:val="00D51DE1"/>
    <w:rsid w:val="00D5584F"/>
    <w:rsid w:val="00D56DE1"/>
    <w:rsid w:val="00D57285"/>
    <w:rsid w:val="00D6593F"/>
    <w:rsid w:val="00D74B67"/>
    <w:rsid w:val="00D806D1"/>
    <w:rsid w:val="00D863D4"/>
    <w:rsid w:val="00DA22F7"/>
    <w:rsid w:val="00DA25B8"/>
    <w:rsid w:val="00DC004F"/>
    <w:rsid w:val="00DD0AED"/>
    <w:rsid w:val="00DD27F9"/>
    <w:rsid w:val="00DD39A9"/>
    <w:rsid w:val="00DE4CBD"/>
    <w:rsid w:val="00DF2AA4"/>
    <w:rsid w:val="00DF63EA"/>
    <w:rsid w:val="00E15EBB"/>
    <w:rsid w:val="00E2117D"/>
    <w:rsid w:val="00E211C7"/>
    <w:rsid w:val="00E23159"/>
    <w:rsid w:val="00E32EA8"/>
    <w:rsid w:val="00E53049"/>
    <w:rsid w:val="00E57792"/>
    <w:rsid w:val="00E7201C"/>
    <w:rsid w:val="00E723B6"/>
    <w:rsid w:val="00E740D7"/>
    <w:rsid w:val="00E75D22"/>
    <w:rsid w:val="00E83466"/>
    <w:rsid w:val="00E8527F"/>
    <w:rsid w:val="00E912BE"/>
    <w:rsid w:val="00EA0FD3"/>
    <w:rsid w:val="00EA41F1"/>
    <w:rsid w:val="00EC0BC8"/>
    <w:rsid w:val="00EC35C3"/>
    <w:rsid w:val="00EC51B1"/>
    <w:rsid w:val="00ED1AB5"/>
    <w:rsid w:val="00F04EB9"/>
    <w:rsid w:val="00F07B1D"/>
    <w:rsid w:val="00F2102C"/>
    <w:rsid w:val="00F26C8B"/>
    <w:rsid w:val="00F31E7A"/>
    <w:rsid w:val="00F329A2"/>
    <w:rsid w:val="00F35EC2"/>
    <w:rsid w:val="00F4112B"/>
    <w:rsid w:val="00F470C6"/>
    <w:rsid w:val="00F51FFC"/>
    <w:rsid w:val="00F558E5"/>
    <w:rsid w:val="00F579E9"/>
    <w:rsid w:val="00F61B09"/>
    <w:rsid w:val="00F74052"/>
    <w:rsid w:val="00F83BE7"/>
    <w:rsid w:val="00F85DD8"/>
    <w:rsid w:val="00F8602E"/>
    <w:rsid w:val="00F96CC2"/>
    <w:rsid w:val="00FA5A4B"/>
    <w:rsid w:val="00FB2310"/>
    <w:rsid w:val="00FB2C9C"/>
    <w:rsid w:val="00FC43C2"/>
    <w:rsid w:val="00FD1A82"/>
    <w:rsid w:val="00FD5523"/>
    <w:rsid w:val="00FD6664"/>
    <w:rsid w:val="00FE1CA3"/>
    <w:rsid w:val="00FE6B12"/>
    <w:rsid w:val="00FF0E9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o:shapelayout v:ext="edit">
      <o:idmap v:ext="edit" data="1"/>
    </o:shapelayout>
  </w:shapeDefaults>
  <w:decimalSymbol w:val=","/>
  <w:listSeparator w:val=";"/>
  <w14:docId w14:val="59441955"/>
  <w15:docId w15:val="{F7FC07C9-7C45-43CF-8111-65FB07AB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0959"/>
    <w:rPr>
      <w:rFonts w:ascii="Courier New" w:hAnsi="Courier New"/>
      <w:lang w:val="en-US" w:eastAsia="fr-FR"/>
    </w:rPr>
  </w:style>
  <w:style w:type="paragraph" w:styleId="Titre2">
    <w:name w:val="heading 2"/>
    <w:basedOn w:val="Normal"/>
    <w:next w:val="Normal"/>
    <w:link w:val="Titre2Car"/>
    <w:semiHidden/>
    <w:unhideWhenUsed/>
    <w:qFormat/>
    <w:rsid w:val="000039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4">
    <w:name w:val="heading 4"/>
    <w:basedOn w:val="Normal"/>
    <w:next w:val="Normal"/>
    <w:qFormat/>
    <w:rsid w:val="00AB0959"/>
    <w:pPr>
      <w:keepNext/>
      <w:tabs>
        <w:tab w:val="left" w:pos="-720"/>
      </w:tabs>
      <w:suppressAutoHyphens/>
      <w:jc w:val="both"/>
      <w:outlineLvl w:val="3"/>
    </w:pPr>
    <w:rPr>
      <w:rFonts w:ascii="Arial" w:hAnsi="Arial"/>
      <w:i/>
      <w:iCs/>
      <w:spacing w:val="-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rsid w:val="00AB0959"/>
    <w:rPr>
      <w:sz w:val="24"/>
    </w:rPr>
  </w:style>
  <w:style w:type="character" w:styleId="Appeldenotedefin">
    <w:name w:val="endnote reference"/>
    <w:basedOn w:val="Policepardfaut"/>
    <w:semiHidden/>
    <w:rsid w:val="00AB0959"/>
    <w:rPr>
      <w:vertAlign w:val="superscript"/>
    </w:rPr>
  </w:style>
  <w:style w:type="paragraph" w:styleId="Notedebasdepage">
    <w:name w:val="footnote text"/>
    <w:basedOn w:val="Normal"/>
    <w:semiHidden/>
    <w:rsid w:val="00AB0959"/>
    <w:rPr>
      <w:sz w:val="24"/>
    </w:rPr>
  </w:style>
  <w:style w:type="character" w:styleId="Appelnotedebasdep">
    <w:name w:val="footnote reference"/>
    <w:basedOn w:val="Policepardfaut"/>
    <w:uiPriority w:val="99"/>
    <w:semiHidden/>
    <w:rsid w:val="00AB0959"/>
    <w:rPr>
      <w:vertAlign w:val="superscript"/>
    </w:rPr>
  </w:style>
  <w:style w:type="paragraph" w:styleId="TM1">
    <w:name w:val="toc 1"/>
    <w:basedOn w:val="Normal"/>
    <w:next w:val="Normal"/>
    <w:semiHidden/>
    <w:rsid w:val="00AB0959"/>
    <w:pPr>
      <w:tabs>
        <w:tab w:val="right" w:leader="dot" w:pos="9360"/>
      </w:tabs>
      <w:suppressAutoHyphens/>
      <w:spacing w:before="480"/>
      <w:ind w:left="720" w:right="720" w:hanging="720"/>
    </w:pPr>
  </w:style>
  <w:style w:type="paragraph" w:styleId="TM2">
    <w:name w:val="toc 2"/>
    <w:basedOn w:val="Normal"/>
    <w:next w:val="Normal"/>
    <w:semiHidden/>
    <w:rsid w:val="00AB0959"/>
    <w:pPr>
      <w:tabs>
        <w:tab w:val="right" w:leader="dot" w:pos="9360"/>
      </w:tabs>
      <w:suppressAutoHyphens/>
      <w:ind w:left="1440" w:right="720" w:hanging="720"/>
    </w:pPr>
  </w:style>
  <w:style w:type="paragraph" w:styleId="TM3">
    <w:name w:val="toc 3"/>
    <w:basedOn w:val="Normal"/>
    <w:next w:val="Normal"/>
    <w:semiHidden/>
    <w:rsid w:val="00AB0959"/>
    <w:pPr>
      <w:tabs>
        <w:tab w:val="right" w:leader="dot" w:pos="9360"/>
      </w:tabs>
      <w:suppressAutoHyphens/>
      <w:ind w:left="2160" w:right="720" w:hanging="720"/>
    </w:pPr>
  </w:style>
  <w:style w:type="paragraph" w:styleId="TM4">
    <w:name w:val="toc 4"/>
    <w:basedOn w:val="Normal"/>
    <w:next w:val="Normal"/>
    <w:semiHidden/>
    <w:rsid w:val="00AB0959"/>
    <w:pPr>
      <w:tabs>
        <w:tab w:val="right" w:leader="dot" w:pos="9360"/>
      </w:tabs>
      <w:suppressAutoHyphens/>
      <w:ind w:left="2880" w:right="720" w:hanging="720"/>
    </w:pPr>
  </w:style>
  <w:style w:type="paragraph" w:styleId="TM5">
    <w:name w:val="toc 5"/>
    <w:basedOn w:val="Normal"/>
    <w:next w:val="Normal"/>
    <w:semiHidden/>
    <w:rsid w:val="00AB0959"/>
    <w:pPr>
      <w:tabs>
        <w:tab w:val="right" w:leader="dot" w:pos="9360"/>
      </w:tabs>
      <w:suppressAutoHyphens/>
      <w:ind w:left="3600" w:right="720" w:hanging="720"/>
    </w:pPr>
  </w:style>
  <w:style w:type="paragraph" w:styleId="TM6">
    <w:name w:val="toc 6"/>
    <w:basedOn w:val="Normal"/>
    <w:next w:val="Normal"/>
    <w:semiHidden/>
    <w:rsid w:val="00AB0959"/>
    <w:pPr>
      <w:tabs>
        <w:tab w:val="right" w:pos="9360"/>
      </w:tabs>
      <w:suppressAutoHyphens/>
      <w:ind w:left="720" w:hanging="720"/>
    </w:pPr>
  </w:style>
  <w:style w:type="paragraph" w:styleId="TM7">
    <w:name w:val="toc 7"/>
    <w:basedOn w:val="Normal"/>
    <w:next w:val="Normal"/>
    <w:semiHidden/>
    <w:rsid w:val="00AB0959"/>
    <w:pPr>
      <w:suppressAutoHyphens/>
      <w:ind w:left="720" w:hanging="720"/>
    </w:pPr>
  </w:style>
  <w:style w:type="paragraph" w:styleId="TM8">
    <w:name w:val="toc 8"/>
    <w:basedOn w:val="Normal"/>
    <w:next w:val="Normal"/>
    <w:semiHidden/>
    <w:rsid w:val="00AB0959"/>
    <w:pPr>
      <w:tabs>
        <w:tab w:val="right" w:pos="9360"/>
      </w:tabs>
      <w:suppressAutoHyphens/>
      <w:ind w:left="720" w:hanging="720"/>
    </w:pPr>
  </w:style>
  <w:style w:type="paragraph" w:styleId="TM9">
    <w:name w:val="toc 9"/>
    <w:basedOn w:val="Normal"/>
    <w:next w:val="Normal"/>
    <w:semiHidden/>
    <w:rsid w:val="00AB0959"/>
    <w:pPr>
      <w:tabs>
        <w:tab w:val="right" w:leader="dot" w:pos="9360"/>
      </w:tabs>
      <w:suppressAutoHyphens/>
      <w:ind w:left="720" w:hanging="720"/>
    </w:pPr>
  </w:style>
  <w:style w:type="paragraph" w:styleId="Index1">
    <w:name w:val="index 1"/>
    <w:basedOn w:val="Normal"/>
    <w:next w:val="Normal"/>
    <w:semiHidden/>
    <w:rsid w:val="00AB0959"/>
    <w:pPr>
      <w:tabs>
        <w:tab w:val="right" w:leader="dot" w:pos="9360"/>
      </w:tabs>
      <w:suppressAutoHyphens/>
      <w:ind w:left="1440" w:right="720" w:hanging="1440"/>
    </w:pPr>
  </w:style>
  <w:style w:type="paragraph" w:styleId="Index2">
    <w:name w:val="index 2"/>
    <w:basedOn w:val="Normal"/>
    <w:next w:val="Normal"/>
    <w:semiHidden/>
    <w:rsid w:val="00AB0959"/>
    <w:pPr>
      <w:tabs>
        <w:tab w:val="right" w:leader="dot" w:pos="9360"/>
      </w:tabs>
      <w:suppressAutoHyphens/>
      <w:ind w:left="1440" w:right="720" w:hanging="720"/>
    </w:pPr>
  </w:style>
  <w:style w:type="paragraph" w:styleId="TitreTR">
    <w:name w:val="toa heading"/>
    <w:basedOn w:val="Normal"/>
    <w:next w:val="Normal"/>
    <w:semiHidden/>
    <w:rsid w:val="00AB0959"/>
    <w:pPr>
      <w:tabs>
        <w:tab w:val="right" w:pos="9360"/>
      </w:tabs>
      <w:suppressAutoHyphens/>
    </w:pPr>
  </w:style>
  <w:style w:type="paragraph" w:styleId="Lgende">
    <w:name w:val="caption"/>
    <w:basedOn w:val="Normal"/>
    <w:next w:val="Normal"/>
    <w:qFormat/>
    <w:rsid w:val="00AB0959"/>
    <w:rPr>
      <w:sz w:val="24"/>
    </w:rPr>
  </w:style>
  <w:style w:type="character" w:customStyle="1" w:styleId="EquationCaption">
    <w:name w:val="_Equation Caption"/>
    <w:rsid w:val="00AB0959"/>
  </w:style>
  <w:style w:type="paragraph" w:styleId="En-tte">
    <w:name w:val="header"/>
    <w:basedOn w:val="Normal"/>
    <w:link w:val="En-tteCar"/>
    <w:uiPriority w:val="99"/>
    <w:rsid w:val="00AB0959"/>
    <w:pPr>
      <w:tabs>
        <w:tab w:val="center" w:pos="4320"/>
        <w:tab w:val="right" w:pos="8640"/>
      </w:tabs>
    </w:pPr>
  </w:style>
  <w:style w:type="paragraph" w:styleId="Pieddepage">
    <w:name w:val="footer"/>
    <w:basedOn w:val="Normal"/>
    <w:link w:val="PieddepageCar"/>
    <w:uiPriority w:val="99"/>
    <w:rsid w:val="00AB0959"/>
    <w:pPr>
      <w:tabs>
        <w:tab w:val="center" w:pos="4320"/>
        <w:tab w:val="right" w:pos="8640"/>
      </w:tabs>
    </w:pPr>
  </w:style>
  <w:style w:type="character" w:styleId="Numrodepage">
    <w:name w:val="page number"/>
    <w:basedOn w:val="Policepardfaut"/>
    <w:rsid w:val="00AB0959"/>
  </w:style>
  <w:style w:type="paragraph" w:styleId="Corpsdetexte">
    <w:name w:val="Body Text"/>
    <w:basedOn w:val="Normal"/>
    <w:link w:val="CorpsdetexteCar"/>
    <w:rsid w:val="00AB0959"/>
    <w:pPr>
      <w:spacing w:after="120"/>
    </w:pPr>
  </w:style>
  <w:style w:type="paragraph" w:styleId="Corpsdetexte2">
    <w:name w:val="Body Text 2"/>
    <w:basedOn w:val="Normal"/>
    <w:link w:val="Corpsdetexte2Car"/>
    <w:rsid w:val="00AB0959"/>
    <w:pPr>
      <w:tabs>
        <w:tab w:val="left" w:pos="-720"/>
      </w:tabs>
      <w:suppressAutoHyphens/>
      <w:jc w:val="both"/>
    </w:pPr>
    <w:rPr>
      <w:rFonts w:ascii="Arial" w:hAnsi="Arial" w:cs="Arial"/>
      <w:sz w:val="22"/>
    </w:rPr>
  </w:style>
  <w:style w:type="paragraph" w:styleId="Retraitcorpsdetexte">
    <w:name w:val="Body Text Indent"/>
    <w:basedOn w:val="Normal"/>
    <w:rsid w:val="00AB0959"/>
    <w:pPr>
      <w:tabs>
        <w:tab w:val="left" w:pos="-720"/>
        <w:tab w:val="left" w:pos="0"/>
        <w:tab w:val="left" w:pos="720"/>
      </w:tabs>
      <w:suppressAutoHyphens/>
      <w:spacing w:before="100" w:beforeAutospacing="1"/>
      <w:ind w:left="1440" w:hanging="1440"/>
    </w:pPr>
    <w:rPr>
      <w:rFonts w:ascii="Arial" w:hAnsi="Arial"/>
      <w:b/>
      <w:spacing w:val="-2"/>
      <w:sz w:val="22"/>
    </w:rPr>
  </w:style>
  <w:style w:type="paragraph" w:customStyle="1" w:styleId="DTitre1">
    <w:name w:val="D_Titre1"/>
    <w:basedOn w:val="Normal"/>
    <w:rsid w:val="00AB0959"/>
    <w:pPr>
      <w:numPr>
        <w:numId w:val="3"/>
      </w:numPr>
    </w:pPr>
    <w:rPr>
      <w:rFonts w:ascii="Arial" w:hAnsi="Arial" w:cs="Arial"/>
      <w:b/>
      <w:bCs/>
      <w:caps/>
      <w:sz w:val="32"/>
      <w:szCs w:val="24"/>
      <w:u w:val="single"/>
      <w:lang w:val="fr-CA"/>
    </w:rPr>
  </w:style>
  <w:style w:type="paragraph" w:customStyle="1" w:styleId="DTitre3">
    <w:name w:val="D_Titre3"/>
    <w:basedOn w:val="Normal"/>
    <w:rsid w:val="00AB0959"/>
    <w:pPr>
      <w:numPr>
        <w:ilvl w:val="2"/>
        <w:numId w:val="3"/>
      </w:numPr>
      <w:tabs>
        <w:tab w:val="clear" w:pos="2136"/>
        <w:tab w:val="num" w:pos="1080"/>
      </w:tabs>
      <w:ind w:hanging="1776"/>
    </w:pPr>
    <w:rPr>
      <w:rFonts w:ascii="Arial" w:hAnsi="Arial"/>
      <w:bCs/>
      <w:i/>
      <w:sz w:val="26"/>
      <w:szCs w:val="24"/>
      <w:lang w:val="fr-CA"/>
    </w:rPr>
  </w:style>
  <w:style w:type="paragraph" w:customStyle="1" w:styleId="DTitre4">
    <w:name w:val="D_Titre4"/>
    <w:basedOn w:val="Normal"/>
    <w:rsid w:val="00AB0959"/>
    <w:pPr>
      <w:numPr>
        <w:ilvl w:val="3"/>
        <w:numId w:val="3"/>
      </w:numPr>
      <w:tabs>
        <w:tab w:val="clear" w:pos="2844"/>
        <w:tab w:val="num" w:pos="1440"/>
      </w:tabs>
      <w:ind w:hanging="2304"/>
    </w:pPr>
    <w:rPr>
      <w:rFonts w:ascii="Arial" w:hAnsi="Arial" w:cs="Arial"/>
      <w:sz w:val="24"/>
      <w:szCs w:val="24"/>
      <w:u w:val="single"/>
      <w:lang w:val="fr-CA"/>
    </w:rPr>
  </w:style>
  <w:style w:type="paragraph" w:customStyle="1" w:styleId="DTitre5">
    <w:name w:val="D_Titre5"/>
    <w:basedOn w:val="DTitre4"/>
    <w:rsid w:val="00AB0959"/>
    <w:pPr>
      <w:numPr>
        <w:ilvl w:val="4"/>
      </w:numPr>
      <w:tabs>
        <w:tab w:val="clear" w:pos="3912"/>
        <w:tab w:val="num" w:pos="360"/>
        <w:tab w:val="num" w:pos="1980"/>
      </w:tabs>
      <w:ind w:left="1980" w:hanging="1260"/>
    </w:pPr>
    <w:rPr>
      <w:rFonts w:ascii="Times New Roman" w:hAnsi="Times New Roman" w:cs="Times New Roman"/>
      <w:i/>
      <w:iCs/>
      <w:sz w:val="26"/>
    </w:rPr>
  </w:style>
  <w:style w:type="paragraph" w:styleId="Textedebulles">
    <w:name w:val="Balloon Text"/>
    <w:basedOn w:val="Normal"/>
    <w:semiHidden/>
    <w:rsid w:val="00AB0959"/>
    <w:rPr>
      <w:rFonts w:ascii="Tahoma" w:hAnsi="Tahoma" w:cs="Tahoma"/>
      <w:sz w:val="16"/>
      <w:szCs w:val="16"/>
    </w:rPr>
  </w:style>
  <w:style w:type="character" w:customStyle="1" w:styleId="En-tteCar">
    <w:name w:val="En-tête Car"/>
    <w:basedOn w:val="Policepardfaut"/>
    <w:link w:val="En-tte"/>
    <w:uiPriority w:val="99"/>
    <w:rsid w:val="00FE6B12"/>
    <w:rPr>
      <w:rFonts w:ascii="Courier New" w:hAnsi="Courier New"/>
      <w:lang w:val="en-US"/>
    </w:rPr>
  </w:style>
  <w:style w:type="character" w:customStyle="1" w:styleId="NormaltexteCar1">
    <w:name w:val="Normal texte Car1"/>
    <w:basedOn w:val="Policepardfaut"/>
    <w:link w:val="Normaltexte"/>
    <w:locked/>
    <w:rsid w:val="00E53049"/>
    <w:rPr>
      <w:rFonts w:ascii="Century Gothic" w:hAnsi="Century Gothic"/>
    </w:rPr>
  </w:style>
  <w:style w:type="paragraph" w:customStyle="1" w:styleId="Normaltexte">
    <w:name w:val="Normal texte"/>
    <w:basedOn w:val="Normal"/>
    <w:link w:val="NormaltexteCar1"/>
    <w:rsid w:val="00E53049"/>
    <w:pPr>
      <w:spacing w:after="240" w:line="288" w:lineRule="auto"/>
      <w:jc w:val="both"/>
    </w:pPr>
    <w:rPr>
      <w:rFonts w:ascii="Century Gothic" w:hAnsi="Century Gothic"/>
      <w:lang w:val="fr-CA" w:eastAsia="fr-CA"/>
    </w:rPr>
  </w:style>
  <w:style w:type="paragraph" w:customStyle="1" w:styleId="ABSpucecarrerouge">
    <w:name w:val="ABS puce carrée rouge"/>
    <w:basedOn w:val="Normal"/>
    <w:rsid w:val="00E53049"/>
    <w:pPr>
      <w:numPr>
        <w:numId w:val="4"/>
      </w:numPr>
      <w:spacing w:after="60"/>
      <w:ind w:firstLine="0"/>
    </w:pPr>
    <w:rPr>
      <w:rFonts w:ascii="Calibri" w:eastAsia="Calibri" w:hAnsi="Calibri"/>
      <w:sz w:val="22"/>
      <w:szCs w:val="22"/>
      <w:lang w:val="fr-CA"/>
    </w:rPr>
  </w:style>
  <w:style w:type="character" w:customStyle="1" w:styleId="Titre2Car">
    <w:name w:val="Titre 2 Car"/>
    <w:basedOn w:val="Policepardfaut"/>
    <w:link w:val="Titre2"/>
    <w:semiHidden/>
    <w:rsid w:val="00003969"/>
    <w:rPr>
      <w:rFonts w:asciiTheme="majorHAnsi" w:eastAsiaTheme="majorEastAsia" w:hAnsiTheme="majorHAnsi" w:cstheme="majorBidi"/>
      <w:color w:val="365F91" w:themeColor="accent1" w:themeShade="BF"/>
      <w:sz w:val="26"/>
      <w:szCs w:val="26"/>
      <w:lang w:val="en-US" w:eastAsia="fr-FR"/>
    </w:rPr>
  </w:style>
  <w:style w:type="character" w:customStyle="1" w:styleId="PieddepageCar">
    <w:name w:val="Pied de page Car"/>
    <w:basedOn w:val="Policepardfaut"/>
    <w:link w:val="Pieddepage"/>
    <w:uiPriority w:val="99"/>
    <w:rsid w:val="000E0781"/>
    <w:rPr>
      <w:rFonts w:ascii="Courier New" w:hAnsi="Courier New"/>
      <w:lang w:val="en-US" w:eastAsia="fr-FR"/>
    </w:rPr>
  </w:style>
  <w:style w:type="character" w:styleId="Textedelespacerserv">
    <w:name w:val="Placeholder Text"/>
    <w:basedOn w:val="Policepardfaut"/>
    <w:uiPriority w:val="99"/>
    <w:semiHidden/>
    <w:rsid w:val="000E0781"/>
    <w:rPr>
      <w:color w:val="808080"/>
    </w:rPr>
  </w:style>
  <w:style w:type="character" w:customStyle="1" w:styleId="CorpsdetexteCar">
    <w:name w:val="Corps de texte Car"/>
    <w:basedOn w:val="Policepardfaut"/>
    <w:link w:val="Corpsdetexte"/>
    <w:rsid w:val="00BF009B"/>
    <w:rPr>
      <w:rFonts w:ascii="Courier New" w:hAnsi="Courier New"/>
      <w:lang w:val="en-US" w:eastAsia="fr-FR"/>
    </w:rPr>
  </w:style>
  <w:style w:type="character" w:customStyle="1" w:styleId="Corpsdetexte2Car">
    <w:name w:val="Corps de texte 2 Car"/>
    <w:basedOn w:val="Policepardfaut"/>
    <w:link w:val="Corpsdetexte2"/>
    <w:rsid w:val="00BF009B"/>
    <w:rPr>
      <w:rFonts w:ascii="Arial" w:hAnsi="Arial" w:cs="Arial"/>
      <w:sz w:val="22"/>
      <w:lang w:val="en-US" w:eastAsia="fr-FR"/>
    </w:rPr>
  </w:style>
  <w:style w:type="paragraph" w:styleId="Paragraphedeliste">
    <w:name w:val="List Paragraph"/>
    <w:basedOn w:val="Normal"/>
    <w:uiPriority w:val="34"/>
    <w:qFormat/>
    <w:rsid w:val="00F4112B"/>
    <w:pPr>
      <w:spacing w:after="160" w:line="259" w:lineRule="auto"/>
      <w:ind w:left="720"/>
      <w:contextualSpacing/>
    </w:pPr>
    <w:rPr>
      <w:rFonts w:asciiTheme="minorHAnsi" w:eastAsiaTheme="minorHAnsi" w:hAnsiTheme="minorHAnsi" w:cstheme="minorBidi"/>
      <w:sz w:val="22"/>
      <w:szCs w:val="22"/>
      <w:lang w:val="fr-CA" w:eastAsia="en-US"/>
    </w:rPr>
  </w:style>
  <w:style w:type="character" w:styleId="Lienhypertexte">
    <w:name w:val="Hyperlink"/>
    <w:basedOn w:val="Policepardfaut"/>
    <w:uiPriority w:val="99"/>
    <w:unhideWhenUsed/>
    <w:rsid w:val="00F4112B"/>
    <w:rPr>
      <w:color w:val="0000FF" w:themeColor="hyperlink"/>
      <w:u w:val="single"/>
    </w:rPr>
  </w:style>
  <w:style w:type="paragraph" w:styleId="Sansinterligne">
    <w:name w:val="No Spacing"/>
    <w:uiPriority w:val="1"/>
    <w:qFormat/>
    <w:rsid w:val="000D19FD"/>
    <w:pPr>
      <w:ind w:left="57"/>
    </w:pPr>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223552">
      <w:bodyDiv w:val="1"/>
      <w:marLeft w:val="0"/>
      <w:marRight w:val="0"/>
      <w:marTop w:val="0"/>
      <w:marBottom w:val="0"/>
      <w:divBdr>
        <w:top w:val="none" w:sz="0" w:space="0" w:color="auto"/>
        <w:left w:val="none" w:sz="0" w:space="0" w:color="auto"/>
        <w:bottom w:val="none" w:sz="0" w:space="0" w:color="auto"/>
        <w:right w:val="none" w:sz="0" w:space="0" w:color="auto"/>
      </w:divBdr>
    </w:div>
    <w:div w:id="1034034840">
      <w:bodyDiv w:val="1"/>
      <w:marLeft w:val="0"/>
      <w:marRight w:val="0"/>
      <w:marTop w:val="0"/>
      <w:marBottom w:val="0"/>
      <w:divBdr>
        <w:top w:val="none" w:sz="0" w:space="0" w:color="auto"/>
        <w:left w:val="none" w:sz="0" w:space="0" w:color="auto"/>
        <w:bottom w:val="none" w:sz="0" w:space="0" w:color="auto"/>
        <w:right w:val="none" w:sz="0" w:space="0" w:color="auto"/>
      </w:divBdr>
    </w:div>
    <w:div w:id="1751654547">
      <w:bodyDiv w:val="1"/>
      <w:marLeft w:val="0"/>
      <w:marRight w:val="0"/>
      <w:marTop w:val="0"/>
      <w:marBottom w:val="0"/>
      <w:divBdr>
        <w:top w:val="none" w:sz="0" w:space="0" w:color="auto"/>
        <w:left w:val="none" w:sz="0" w:space="0" w:color="auto"/>
        <w:bottom w:val="none" w:sz="0" w:space="0" w:color="auto"/>
        <w:right w:val="none" w:sz="0" w:space="0" w:color="auto"/>
      </w:divBdr>
    </w:div>
    <w:div w:id="1815635142">
      <w:bodyDiv w:val="1"/>
      <w:marLeft w:val="0"/>
      <w:marRight w:val="0"/>
      <w:marTop w:val="0"/>
      <w:marBottom w:val="0"/>
      <w:divBdr>
        <w:top w:val="none" w:sz="0" w:space="0" w:color="auto"/>
        <w:left w:val="none" w:sz="0" w:space="0" w:color="auto"/>
        <w:bottom w:val="none" w:sz="0" w:space="0" w:color="auto"/>
        <w:right w:val="none" w:sz="0" w:space="0" w:color="auto"/>
      </w:divBdr>
    </w:div>
    <w:div w:id="1827941034">
      <w:bodyDiv w:val="1"/>
      <w:marLeft w:val="0"/>
      <w:marRight w:val="0"/>
      <w:marTop w:val="0"/>
      <w:marBottom w:val="0"/>
      <w:divBdr>
        <w:top w:val="none" w:sz="0" w:space="0" w:color="auto"/>
        <w:left w:val="none" w:sz="0" w:space="0" w:color="auto"/>
        <w:bottom w:val="none" w:sz="0" w:space="0" w:color="auto"/>
        <w:right w:val="none" w:sz="0" w:space="0" w:color="auto"/>
      </w:divBdr>
    </w:div>
    <w:div w:id="2038504137">
      <w:bodyDiv w:val="1"/>
      <w:marLeft w:val="0"/>
      <w:marRight w:val="0"/>
      <w:marTop w:val="0"/>
      <w:marBottom w:val="0"/>
      <w:divBdr>
        <w:top w:val="none" w:sz="0" w:space="0" w:color="auto"/>
        <w:left w:val="none" w:sz="0" w:space="0" w:color="auto"/>
        <w:bottom w:val="none" w:sz="0" w:space="0" w:color="auto"/>
        <w:right w:val="none" w:sz="0" w:space="0" w:color="auto"/>
      </w:divBdr>
    </w:div>
    <w:div w:id="213844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david@multitest.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89B09-0B24-4A15-A917-4FCA068C8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459</Words>
  <Characters>2618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CARACTÉRISATION DES SOLS D'UN SITE COMMERCIAL</vt:lpstr>
    </vt:vector>
  </TitlesOfParts>
  <Company>Hewlett-Packard</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CARACTÉRISATION DES SOLS D'UN SITE COMMERCIAL</dc:title>
  <dc:creator>Yves Patenaude</dc:creator>
  <cp:lastModifiedBy>Nadège Tollari</cp:lastModifiedBy>
  <cp:revision>3</cp:revision>
  <cp:lastPrinted>2020-07-24T13:09:00Z</cp:lastPrinted>
  <dcterms:created xsi:type="dcterms:W3CDTF">2024-06-18T15:04:00Z</dcterms:created>
  <dcterms:modified xsi:type="dcterms:W3CDTF">2024-06-18T15:26:00Z</dcterms:modified>
</cp:coreProperties>
</file>